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4B" w:rsidRPr="001C01D1" w:rsidRDefault="003A334B" w:rsidP="003A334B">
      <w:pPr>
        <w:pStyle w:val="a3"/>
        <w:spacing w:line="800" w:lineRule="exact"/>
        <w:rPr>
          <w:rFonts w:ascii="方正书宋简体" w:eastAsia="方正书宋简体" w:hint="eastAsia"/>
          <w:color w:val="FF0000"/>
          <w:spacing w:val="60"/>
          <w:sz w:val="72"/>
        </w:rPr>
      </w:pPr>
    </w:p>
    <w:tbl>
      <w:tblPr>
        <w:tblpPr w:leftFromText="180" w:rightFromText="180" w:vertAnchor="text" w:horzAnchor="margin" w:tblpX="216" w:tblpY="603"/>
        <w:tblW w:w="4986" w:type="pct"/>
        <w:tblLayout w:type="fixed"/>
        <w:tblCellMar>
          <w:left w:w="0" w:type="dxa"/>
          <w:right w:w="0" w:type="dxa"/>
        </w:tblCellMar>
        <w:tblLook w:val="01E0"/>
      </w:tblPr>
      <w:tblGrid>
        <w:gridCol w:w="1913"/>
        <w:gridCol w:w="2703"/>
        <w:gridCol w:w="4431"/>
      </w:tblGrid>
      <w:tr w:rsidR="003A334B" w:rsidRPr="008E15EF" w:rsidTr="00A63AB9">
        <w:trPr>
          <w:trHeight w:val="1114"/>
        </w:trPr>
        <w:tc>
          <w:tcPr>
            <w:tcW w:w="1057" w:type="pct"/>
            <w:vAlign w:val="center"/>
          </w:tcPr>
          <w:p w:rsidR="003A334B" w:rsidRPr="008E15EF" w:rsidRDefault="003A334B" w:rsidP="00A63AB9">
            <w:pPr>
              <w:pStyle w:val="a3"/>
              <w:spacing w:line="1000" w:lineRule="exact"/>
              <w:jc w:val="center"/>
              <w:rPr>
                <w:rFonts w:ascii="方正小标宋简体" w:eastAsia="方正小标宋简体" w:hint="eastAsia"/>
                <w:b/>
                <w:color w:val="FF0000"/>
                <w:spacing w:val="60"/>
                <w:sz w:val="96"/>
                <w:szCs w:val="96"/>
              </w:rPr>
            </w:pPr>
            <w:r w:rsidRPr="003A334B">
              <w:rPr>
                <w:rFonts w:ascii="方正小标宋简体" w:eastAsia="方正小标宋简体" w:hint="eastAsia"/>
                <w:b/>
                <w:color w:val="FF0000"/>
                <w:w w:val="73"/>
                <w:kern w:val="0"/>
                <w:sz w:val="96"/>
                <w:szCs w:val="96"/>
                <w:fitText w:val="1446" w:id="1154144256"/>
              </w:rPr>
              <w:t>中</w:t>
            </w:r>
            <w:r w:rsidRPr="003A334B">
              <w:rPr>
                <w:rFonts w:ascii="方正小标宋简体" w:eastAsia="方正小标宋简体" w:hint="eastAsia"/>
                <w:b/>
                <w:color w:val="FF0000"/>
                <w:spacing w:val="-15"/>
                <w:w w:val="73"/>
                <w:kern w:val="0"/>
                <w:sz w:val="96"/>
                <w:szCs w:val="96"/>
                <w:fitText w:val="1446" w:id="1154144256"/>
              </w:rPr>
              <w:t>共</w:t>
            </w:r>
          </w:p>
        </w:tc>
        <w:tc>
          <w:tcPr>
            <w:tcW w:w="1494" w:type="pct"/>
            <w:vAlign w:val="center"/>
          </w:tcPr>
          <w:p w:rsidR="003A334B" w:rsidRPr="008E15EF" w:rsidRDefault="003A334B" w:rsidP="00A63AB9">
            <w:pPr>
              <w:pStyle w:val="a3"/>
              <w:adjustRightInd w:val="0"/>
              <w:snapToGrid w:val="0"/>
              <w:jc w:val="center"/>
              <w:rPr>
                <w:rFonts w:ascii="方正小标宋简体" w:eastAsia="方正小标宋简体" w:hint="eastAsia"/>
                <w:b/>
                <w:color w:val="FF0000"/>
                <w:spacing w:val="51"/>
                <w:w w:val="60"/>
                <w:kern w:val="0"/>
                <w:sz w:val="36"/>
                <w:szCs w:val="36"/>
              </w:rPr>
            </w:pPr>
            <w:r w:rsidRPr="003A334B">
              <w:rPr>
                <w:rFonts w:ascii="方正小标宋简体" w:eastAsia="方正小标宋简体" w:hint="eastAsia"/>
                <w:b/>
                <w:color w:val="FF0000"/>
                <w:spacing w:val="75"/>
                <w:kern w:val="0"/>
                <w:sz w:val="36"/>
                <w:szCs w:val="36"/>
                <w:fitText w:val="2527" w:id="1154144257"/>
              </w:rPr>
              <w:t>中国科学</w:t>
            </w:r>
            <w:r w:rsidRPr="003A334B">
              <w:rPr>
                <w:rFonts w:ascii="方正小标宋简体" w:eastAsia="方正小标宋简体" w:hint="eastAsia"/>
                <w:b/>
                <w:color w:val="FF0000"/>
                <w:spacing w:val="22"/>
                <w:kern w:val="0"/>
                <w:sz w:val="36"/>
                <w:szCs w:val="36"/>
                <w:fitText w:val="2527" w:id="1154144257"/>
              </w:rPr>
              <w:t>院</w:t>
            </w:r>
          </w:p>
          <w:p w:rsidR="003A334B" w:rsidRPr="008E15EF" w:rsidRDefault="003A334B" w:rsidP="00A63AB9">
            <w:pPr>
              <w:pStyle w:val="a3"/>
              <w:adjustRightInd w:val="0"/>
              <w:snapToGrid w:val="0"/>
              <w:jc w:val="center"/>
              <w:rPr>
                <w:rFonts w:ascii="方正小标宋简体" w:eastAsia="方正小标宋简体" w:hint="eastAsia"/>
                <w:b/>
                <w:color w:val="FF0000"/>
                <w:spacing w:val="52"/>
                <w:w w:val="60"/>
                <w:kern w:val="0"/>
                <w:sz w:val="36"/>
                <w:szCs w:val="36"/>
              </w:rPr>
            </w:pPr>
            <w:r w:rsidRPr="008E15EF">
              <w:rPr>
                <w:rFonts w:ascii="方正小标宋简体" w:eastAsia="方正小标宋简体" w:hint="eastAsia"/>
                <w:b/>
                <w:color w:val="FF0000"/>
                <w:kern w:val="0"/>
                <w:sz w:val="36"/>
                <w:szCs w:val="36"/>
              </w:rPr>
              <w:t>理化技术研究所</w:t>
            </w:r>
          </w:p>
        </w:tc>
        <w:tc>
          <w:tcPr>
            <w:tcW w:w="2449" w:type="pct"/>
            <w:vAlign w:val="center"/>
          </w:tcPr>
          <w:p w:rsidR="003A334B" w:rsidRPr="008E15EF" w:rsidRDefault="003A334B" w:rsidP="00A63AB9">
            <w:pPr>
              <w:pStyle w:val="a3"/>
              <w:adjustRightInd w:val="0"/>
              <w:snapToGrid w:val="0"/>
              <w:jc w:val="left"/>
              <w:rPr>
                <w:rFonts w:ascii="方正小标宋简体" w:eastAsia="方正小标宋简体" w:hint="eastAsia"/>
                <w:b/>
                <w:color w:val="FF0000"/>
                <w:w w:val="75"/>
                <w:kern w:val="0"/>
                <w:sz w:val="96"/>
                <w:szCs w:val="96"/>
              </w:rPr>
            </w:pPr>
            <w:r w:rsidRPr="003A334B">
              <w:rPr>
                <w:rFonts w:ascii="方正小标宋简体" w:eastAsia="方正小标宋简体" w:hint="eastAsia"/>
                <w:b/>
                <w:color w:val="FF0000"/>
                <w:w w:val="74"/>
                <w:kern w:val="0"/>
                <w:sz w:val="96"/>
                <w:szCs w:val="96"/>
                <w:fitText w:val="3619" w:id="1154144258"/>
              </w:rPr>
              <w:t>委员会文</w:t>
            </w:r>
            <w:r w:rsidRPr="003A334B">
              <w:rPr>
                <w:rFonts w:ascii="方正小标宋简体" w:eastAsia="方正小标宋简体" w:hint="eastAsia"/>
                <w:b/>
                <w:color w:val="FF0000"/>
                <w:spacing w:val="-30"/>
                <w:w w:val="74"/>
                <w:kern w:val="0"/>
                <w:sz w:val="96"/>
                <w:szCs w:val="96"/>
                <w:fitText w:val="3619" w:id="1154144258"/>
              </w:rPr>
              <w:t>件</w:t>
            </w:r>
          </w:p>
        </w:tc>
      </w:tr>
    </w:tbl>
    <w:p w:rsidR="003A334B" w:rsidRPr="00BC1313" w:rsidRDefault="003A334B" w:rsidP="003A334B">
      <w:pPr>
        <w:pStyle w:val="a3"/>
        <w:spacing w:line="800" w:lineRule="exact"/>
        <w:rPr>
          <w:rFonts w:ascii="仿宋_GB2312" w:hint="eastAsia"/>
          <w:color w:val="FF0000"/>
          <w:spacing w:val="60"/>
          <w:sz w:val="72"/>
        </w:rPr>
      </w:pPr>
    </w:p>
    <w:p w:rsidR="003A334B" w:rsidRPr="000B044A" w:rsidRDefault="003A334B" w:rsidP="003A334B">
      <w:pPr>
        <w:ind w:firstLineChars="200" w:firstLine="640"/>
        <w:jc w:val="center"/>
        <w:rPr>
          <w:rFonts w:ascii="楷体_GB2312" w:eastAsia="楷体_GB2312" w:hint="eastAsia"/>
          <w:sz w:val="32"/>
        </w:rPr>
      </w:pPr>
      <w:bookmarkStart w:id="0" w:name="FlowNumberText"/>
      <w:r>
        <w:rPr>
          <w:rFonts w:ascii="仿宋_GB2312" w:eastAsia="仿宋_GB2312" w:hint="eastAsia"/>
          <w:sz w:val="32"/>
        </w:rPr>
        <w:t>科理化</w:t>
      </w:r>
      <w:proofErr w:type="gramStart"/>
      <w:r>
        <w:rPr>
          <w:rFonts w:ascii="仿宋_GB2312" w:eastAsia="仿宋_GB2312" w:hint="eastAsia"/>
          <w:sz w:val="32"/>
        </w:rPr>
        <w:t>发党字</w:t>
      </w:r>
      <w:bookmarkEnd w:id="0"/>
      <w:proofErr w:type="gramEnd"/>
      <w:r>
        <w:rPr>
          <w:rFonts w:ascii="仿宋_GB2312" w:eastAsia="仿宋_GB2312" w:hint="eastAsia"/>
          <w:sz w:val="32"/>
        </w:rPr>
        <w:t>〔</w:t>
      </w:r>
      <w:bookmarkStart w:id="1" w:name="year"/>
      <w:r>
        <w:rPr>
          <w:rFonts w:ascii="仿宋_GB2312" w:eastAsia="仿宋_GB2312"/>
          <w:sz w:val="32"/>
        </w:rPr>
        <w:t>2016</w:t>
      </w:r>
      <w:bookmarkEnd w:id="1"/>
      <w:r>
        <w:rPr>
          <w:rFonts w:ascii="仿宋_GB2312" w:eastAsia="仿宋_GB2312" w:hint="eastAsia"/>
          <w:sz w:val="32"/>
        </w:rPr>
        <w:t>〕</w:t>
      </w:r>
      <w:bookmarkStart w:id="2" w:name="FlowNumber"/>
      <w:r>
        <w:rPr>
          <w:rFonts w:ascii="仿宋_GB2312" w:eastAsia="仿宋_GB2312"/>
          <w:sz w:val="32"/>
        </w:rPr>
        <w:t xml:space="preserve">3 </w:t>
      </w:r>
      <w:bookmarkEnd w:id="2"/>
      <w:r>
        <w:rPr>
          <w:rFonts w:ascii="仿宋_GB2312" w:eastAsia="仿宋_GB2312" w:hint="eastAsia"/>
          <w:sz w:val="32"/>
        </w:rPr>
        <w:t>号</w:t>
      </w:r>
    </w:p>
    <w:p w:rsidR="003A334B" w:rsidRDefault="003A334B" w:rsidP="003A334B">
      <w:pPr>
        <w:rPr>
          <w:rFonts w:ascii="宋体" w:hint="eastAsia"/>
          <w:bCs/>
          <w:color w:val="FF0000"/>
          <w:sz w:val="32"/>
        </w:rPr>
      </w:pPr>
      <w:r>
        <w:rPr>
          <w:rFonts w:ascii="宋体" w:hint="eastAsia"/>
          <w:bCs/>
          <w:noProof/>
          <w:color w:val="FF0000"/>
          <w:sz w:val="32"/>
        </w:rPr>
        <w:pict>
          <v:line id="_x0000_s1026" style="position:absolute;left:0;text-align:left;z-index:251660288" from=".5pt,5.6pt" to="439.85pt,5.6pt" strokecolor="red" strokeweight="2.25pt"/>
        </w:pict>
      </w:r>
    </w:p>
    <w:p w:rsidR="003A334B" w:rsidRPr="00902CF2" w:rsidRDefault="003A334B" w:rsidP="003A334B">
      <w:pPr>
        <w:rPr>
          <w:rFonts w:ascii="宋体" w:hint="eastAsia"/>
          <w:bCs/>
          <w:color w:val="FF0000"/>
          <w:sz w:val="32"/>
        </w:rPr>
      </w:pPr>
    </w:p>
    <w:p w:rsidR="003A334B" w:rsidRDefault="003A334B" w:rsidP="003A334B">
      <w:pPr>
        <w:jc w:val="center"/>
        <w:rPr>
          <w:rFonts w:ascii="宋体" w:hint="eastAsia"/>
          <w:b/>
          <w:bCs/>
          <w:sz w:val="44"/>
        </w:rPr>
      </w:pPr>
      <w:r>
        <w:rPr>
          <w:rFonts w:ascii="宋体" w:hint="eastAsia"/>
          <w:b/>
          <w:bCs/>
          <w:sz w:val="44"/>
        </w:rPr>
        <w:t>理化所党委关于印发《在理化所全体党员中开展“两学一做”学习教育的实施方案》的通知</w:t>
      </w:r>
    </w:p>
    <w:p w:rsidR="003A334B" w:rsidRPr="00F347BD" w:rsidRDefault="003A334B" w:rsidP="003A334B">
      <w:pPr>
        <w:jc w:val="center"/>
        <w:rPr>
          <w:rFonts w:ascii="宋体" w:hint="eastAsia"/>
          <w:b/>
          <w:bCs/>
          <w:sz w:val="44"/>
        </w:rPr>
      </w:pPr>
    </w:p>
    <w:p w:rsidR="003A334B" w:rsidRPr="00346008" w:rsidRDefault="003A334B" w:rsidP="003A334B">
      <w:pPr>
        <w:rPr>
          <w:rFonts w:ascii="仿宋_GB2312" w:eastAsia="仿宋_GB2312" w:hAnsi="宋体" w:hint="eastAsia"/>
          <w:bCs/>
          <w:sz w:val="32"/>
          <w:szCs w:val="32"/>
        </w:rPr>
      </w:pPr>
      <w:r>
        <w:rPr>
          <w:rFonts w:ascii="仿宋_GB2312" w:eastAsia="仿宋_GB2312" w:hAnsi="宋体" w:hint="eastAsia"/>
          <w:bCs/>
          <w:sz w:val="32"/>
          <w:szCs w:val="32"/>
        </w:rPr>
        <w:t>各党支部（党总支）、全体党员</w:t>
      </w:r>
      <w:r w:rsidRPr="00346008">
        <w:rPr>
          <w:rFonts w:ascii="仿宋_GB2312" w:eastAsia="仿宋_GB2312" w:hAnsi="宋体" w:hint="eastAsia"/>
          <w:bCs/>
          <w:sz w:val="32"/>
          <w:szCs w:val="32"/>
        </w:rPr>
        <w:t xml:space="preserve">： </w:t>
      </w:r>
    </w:p>
    <w:p w:rsidR="003A334B" w:rsidRDefault="003A334B" w:rsidP="003A334B">
      <w:pPr>
        <w:rPr>
          <w:rFonts w:ascii="仿宋_GB2312" w:eastAsia="仿宋_GB2312"/>
          <w:sz w:val="32"/>
          <w:szCs w:val="32"/>
        </w:rPr>
      </w:pPr>
      <w:bookmarkStart w:id="3" w:name="content"/>
      <w:r w:rsidRPr="00346008">
        <w:rPr>
          <w:rFonts w:ascii="仿宋_GB2312" w:eastAsia="仿宋_GB2312" w:hint="eastAsia"/>
          <w:bCs/>
          <w:sz w:val="32"/>
          <w:szCs w:val="32"/>
        </w:rPr>
        <w:t xml:space="preserve">  </w:t>
      </w:r>
      <w:r>
        <w:rPr>
          <w:rFonts w:ascii="仿宋_GB2312" w:eastAsia="仿宋_GB2312" w:hint="eastAsia"/>
          <w:bCs/>
          <w:sz w:val="32"/>
          <w:szCs w:val="32"/>
        </w:rPr>
        <w:t xml:space="preserve">  </w:t>
      </w:r>
      <w:r>
        <w:rPr>
          <w:rFonts w:ascii="仿宋_GB2312" w:eastAsia="仿宋_GB2312" w:hint="eastAsia"/>
          <w:sz w:val="32"/>
          <w:szCs w:val="32"/>
        </w:rPr>
        <w:t>现将《</w:t>
      </w:r>
      <w:r w:rsidRPr="00EE767A">
        <w:rPr>
          <w:rFonts w:ascii="仿宋_GB2312" w:eastAsia="仿宋_GB2312" w:hint="eastAsia"/>
          <w:sz w:val="32"/>
          <w:szCs w:val="32"/>
        </w:rPr>
        <w:t>在</w:t>
      </w:r>
      <w:r>
        <w:rPr>
          <w:rFonts w:ascii="仿宋_GB2312" w:eastAsia="仿宋_GB2312" w:hint="eastAsia"/>
          <w:sz w:val="32"/>
          <w:szCs w:val="32"/>
        </w:rPr>
        <w:t>理化所</w:t>
      </w:r>
      <w:r w:rsidRPr="00EE767A">
        <w:rPr>
          <w:rFonts w:ascii="仿宋_GB2312" w:eastAsia="仿宋_GB2312" w:hint="eastAsia"/>
          <w:sz w:val="32"/>
          <w:szCs w:val="32"/>
        </w:rPr>
        <w:t>全体党员中开展“两学一做”学习教育的实施方案</w:t>
      </w:r>
      <w:r>
        <w:rPr>
          <w:rFonts w:ascii="仿宋_GB2312" w:eastAsia="仿宋_GB2312" w:hint="eastAsia"/>
          <w:sz w:val="32"/>
          <w:szCs w:val="32"/>
        </w:rPr>
        <w:t>》印发给你们，请结合工作实际认真贯彻落实。</w:t>
      </w:r>
      <w:bookmarkEnd w:id="3"/>
    </w:p>
    <w:p w:rsidR="003A334B" w:rsidRPr="00346008" w:rsidRDefault="003A334B" w:rsidP="003A334B">
      <w:pPr>
        <w:rPr>
          <w:rFonts w:ascii="仿宋_GB2312" w:eastAsia="仿宋_GB2312" w:hint="eastAsia"/>
          <w:bCs/>
          <w:sz w:val="32"/>
          <w:szCs w:val="32"/>
        </w:rPr>
      </w:pPr>
    </w:p>
    <w:p w:rsidR="003A334B" w:rsidRDefault="003A334B" w:rsidP="003A334B">
      <w:pPr>
        <w:ind w:rightChars="633" w:right="1329"/>
        <w:jc w:val="right"/>
        <w:outlineLvl w:val="0"/>
        <w:rPr>
          <w:rFonts w:ascii="仿宋_GB2312" w:eastAsia="仿宋_GB2312" w:hint="eastAsia"/>
          <w:bCs/>
          <w:sz w:val="32"/>
          <w:szCs w:val="32"/>
        </w:rPr>
      </w:pPr>
      <w:r>
        <w:rPr>
          <w:rFonts w:ascii="仿宋_GB2312" w:eastAsia="仿宋_GB2312" w:hint="eastAsia"/>
          <w:sz w:val="32"/>
          <w:szCs w:val="32"/>
        </w:rPr>
        <w:t>理化所党委</w:t>
      </w:r>
    </w:p>
    <w:p w:rsidR="003A334B" w:rsidRPr="00346008" w:rsidRDefault="003A334B" w:rsidP="003A334B">
      <w:pPr>
        <w:ind w:firstLineChars="1597" w:firstLine="5110"/>
        <w:rPr>
          <w:rFonts w:ascii="仿宋_GB2312" w:eastAsia="仿宋_GB2312" w:hint="eastAsia"/>
          <w:bCs/>
          <w:sz w:val="32"/>
          <w:szCs w:val="32"/>
        </w:rPr>
      </w:pPr>
      <w:bookmarkStart w:id="4" w:name="archiveTime"/>
      <w:r>
        <w:rPr>
          <w:rFonts w:ascii="仿宋_GB2312" w:eastAsia="仿宋_GB2312" w:hint="eastAsia"/>
          <w:sz w:val="32"/>
          <w:szCs w:val="32"/>
        </w:rPr>
        <w:t>2016年4月25日</w:t>
      </w:r>
      <w:bookmarkEnd w:id="4"/>
      <w:r>
        <w:rPr>
          <w:rFonts w:ascii="仿宋_GB2312" w:eastAsia="仿宋_GB2312" w:hint="eastAsia"/>
          <w:sz w:val="32"/>
          <w:szCs w:val="32"/>
        </w:rPr>
        <w:t xml:space="preserve">   </w:t>
      </w:r>
    </w:p>
    <w:p w:rsidR="003A334B" w:rsidRDefault="003A334B" w:rsidP="003A334B">
      <w:pPr>
        <w:pStyle w:val="a3"/>
        <w:spacing w:line="420" w:lineRule="exact"/>
        <w:rPr>
          <w:rFonts w:ascii="宋体" w:hAnsi="宋体" w:hint="eastAsia"/>
        </w:rPr>
      </w:pPr>
      <w:bookmarkStart w:id="5" w:name="subject"/>
      <w:r w:rsidRPr="006072AC">
        <w:rPr>
          <w:rFonts w:ascii="宋体" w:hAnsi="宋体" w:hint="eastAsia"/>
        </w:rPr>
        <w:t xml:space="preserve">  </w:t>
      </w:r>
      <w:bookmarkEnd w:id="5"/>
    </w:p>
    <w:p w:rsidR="003A334B" w:rsidRDefault="003A334B" w:rsidP="003A334B">
      <w:pPr>
        <w:pStyle w:val="a3"/>
        <w:spacing w:line="420" w:lineRule="exact"/>
        <w:rPr>
          <w:rFonts w:ascii="宋体" w:hAnsi="宋体" w:hint="eastAsia"/>
        </w:rPr>
      </w:pPr>
    </w:p>
    <w:p w:rsidR="003A334B" w:rsidRDefault="003A334B" w:rsidP="003A334B">
      <w:pPr>
        <w:pStyle w:val="a3"/>
        <w:spacing w:line="420" w:lineRule="exact"/>
        <w:rPr>
          <w:rFonts w:ascii="宋体" w:hAnsi="宋体" w:hint="eastAsia"/>
        </w:rPr>
      </w:pPr>
    </w:p>
    <w:p w:rsidR="003A334B" w:rsidRDefault="003A334B" w:rsidP="003A334B">
      <w:pPr>
        <w:pStyle w:val="a3"/>
        <w:spacing w:line="420" w:lineRule="exact"/>
        <w:rPr>
          <w:rFonts w:ascii="宋体" w:hAnsi="宋体" w:hint="eastAsia"/>
        </w:rPr>
      </w:pPr>
    </w:p>
    <w:p w:rsidR="003A334B" w:rsidRDefault="003A334B" w:rsidP="003A334B">
      <w:pPr>
        <w:pStyle w:val="a3"/>
        <w:spacing w:line="420" w:lineRule="exact"/>
        <w:rPr>
          <w:rFonts w:ascii="宋体" w:hAnsi="宋体" w:hint="eastAsia"/>
        </w:rPr>
      </w:pPr>
    </w:p>
    <w:p w:rsidR="003A334B" w:rsidRDefault="003A334B" w:rsidP="003A334B">
      <w:pPr>
        <w:spacing w:line="560" w:lineRule="exact"/>
        <w:jc w:val="center"/>
        <w:rPr>
          <w:rFonts w:ascii="方正小标宋简体" w:eastAsia="方正小标宋简体"/>
          <w:sz w:val="44"/>
          <w:szCs w:val="44"/>
        </w:rPr>
      </w:pPr>
      <w:r w:rsidRPr="00D70EA7">
        <w:rPr>
          <w:rFonts w:ascii="方正小标宋简体" w:eastAsia="方正小标宋简体" w:hint="eastAsia"/>
          <w:sz w:val="44"/>
          <w:szCs w:val="44"/>
        </w:rPr>
        <w:lastRenderedPageBreak/>
        <w:t>在</w:t>
      </w:r>
      <w:r>
        <w:rPr>
          <w:rFonts w:ascii="方正小标宋简体" w:eastAsia="方正小标宋简体" w:hint="eastAsia"/>
          <w:sz w:val="44"/>
          <w:szCs w:val="44"/>
        </w:rPr>
        <w:t>理化所</w:t>
      </w:r>
      <w:r w:rsidRPr="00D70EA7">
        <w:rPr>
          <w:rFonts w:ascii="方正小标宋简体" w:eastAsia="方正小标宋简体" w:hint="eastAsia"/>
          <w:sz w:val="44"/>
          <w:szCs w:val="44"/>
        </w:rPr>
        <w:t>全体党员中开展“两学一做”</w:t>
      </w:r>
    </w:p>
    <w:p w:rsidR="003A334B" w:rsidRPr="00D70EA7" w:rsidRDefault="003A334B" w:rsidP="003A334B">
      <w:pPr>
        <w:spacing w:line="560" w:lineRule="exact"/>
        <w:jc w:val="center"/>
        <w:rPr>
          <w:rFonts w:ascii="方正小标宋简体" w:eastAsia="方正小标宋简体"/>
          <w:sz w:val="44"/>
          <w:szCs w:val="44"/>
        </w:rPr>
      </w:pPr>
      <w:r w:rsidRPr="00D70EA7">
        <w:rPr>
          <w:rFonts w:ascii="方正小标宋简体" w:eastAsia="方正小标宋简体" w:hint="eastAsia"/>
          <w:sz w:val="44"/>
          <w:szCs w:val="44"/>
        </w:rPr>
        <w:t>学习教育的实施方案</w:t>
      </w:r>
    </w:p>
    <w:p w:rsidR="003A334B" w:rsidRPr="0055333E" w:rsidRDefault="003A334B" w:rsidP="003A334B">
      <w:pPr>
        <w:spacing w:beforeLines="50" w:afterLines="50" w:line="500" w:lineRule="exact"/>
        <w:jc w:val="center"/>
        <w:rPr>
          <w:rFonts w:ascii="仿宋_GB2312" w:eastAsia="仿宋_GB2312"/>
          <w:sz w:val="30"/>
          <w:szCs w:val="30"/>
        </w:rPr>
      </w:pPr>
    </w:p>
    <w:p w:rsidR="003A334B" w:rsidRDefault="003A334B" w:rsidP="003A334B">
      <w:pPr>
        <w:spacing w:before="50" w:afterLines="50" w:line="500" w:lineRule="exact"/>
        <w:ind w:firstLineChars="200" w:firstLine="640"/>
        <w:rPr>
          <w:rFonts w:ascii="仿宋_GB2312" w:eastAsia="仿宋_GB2312"/>
          <w:sz w:val="32"/>
          <w:szCs w:val="32"/>
        </w:rPr>
      </w:pPr>
      <w:r w:rsidRPr="00D70EA7">
        <w:rPr>
          <w:rFonts w:ascii="仿宋_GB2312" w:eastAsia="仿宋_GB2312" w:hint="eastAsia"/>
          <w:sz w:val="32"/>
          <w:szCs w:val="32"/>
        </w:rPr>
        <w:t>根据中共中央办公厅《关于在全体党员中开展“学党章党规、学系列讲话，做合格党员”学习教育方案》和</w:t>
      </w:r>
      <w:r>
        <w:rPr>
          <w:rFonts w:ascii="仿宋_GB2312" w:eastAsia="仿宋_GB2312" w:hint="eastAsia"/>
          <w:sz w:val="32"/>
          <w:szCs w:val="32"/>
        </w:rPr>
        <w:t>院</w:t>
      </w:r>
      <w:r>
        <w:rPr>
          <w:rFonts w:ascii="仿宋_GB2312" w:eastAsia="仿宋_GB2312"/>
          <w:sz w:val="32"/>
          <w:szCs w:val="32"/>
        </w:rPr>
        <w:t>党组及京区党委关于</w:t>
      </w:r>
      <w:r>
        <w:rPr>
          <w:rFonts w:ascii="仿宋_GB2312" w:eastAsia="仿宋_GB2312"/>
          <w:sz w:val="32"/>
          <w:szCs w:val="32"/>
        </w:rPr>
        <w:t>“</w:t>
      </w:r>
      <w:r>
        <w:rPr>
          <w:rFonts w:ascii="仿宋_GB2312" w:eastAsia="仿宋_GB2312"/>
          <w:sz w:val="32"/>
          <w:szCs w:val="32"/>
        </w:rPr>
        <w:t>两学一做</w:t>
      </w:r>
      <w:r>
        <w:rPr>
          <w:rFonts w:ascii="仿宋_GB2312" w:eastAsia="仿宋_GB2312"/>
          <w:sz w:val="32"/>
          <w:szCs w:val="32"/>
        </w:rPr>
        <w:t>”</w:t>
      </w:r>
      <w:r>
        <w:rPr>
          <w:rFonts w:ascii="仿宋_GB2312" w:eastAsia="仿宋_GB2312"/>
          <w:sz w:val="32"/>
          <w:szCs w:val="32"/>
        </w:rPr>
        <w:t>学习教育</w:t>
      </w:r>
      <w:r>
        <w:rPr>
          <w:rFonts w:ascii="仿宋_GB2312" w:eastAsia="仿宋_GB2312" w:hint="eastAsia"/>
          <w:sz w:val="32"/>
          <w:szCs w:val="32"/>
        </w:rPr>
        <w:t>的</w:t>
      </w:r>
      <w:r>
        <w:rPr>
          <w:rFonts w:ascii="仿宋_GB2312" w:eastAsia="仿宋_GB2312"/>
          <w:sz w:val="32"/>
          <w:szCs w:val="32"/>
        </w:rPr>
        <w:t>实施方案</w:t>
      </w:r>
      <w:r>
        <w:rPr>
          <w:rFonts w:ascii="仿宋_GB2312" w:eastAsia="仿宋_GB2312" w:hint="eastAsia"/>
          <w:sz w:val="32"/>
          <w:szCs w:val="32"/>
        </w:rPr>
        <w:t>，</w:t>
      </w:r>
      <w:r>
        <w:rPr>
          <w:rFonts w:ascii="仿宋_GB2312" w:eastAsia="仿宋_GB2312"/>
          <w:sz w:val="32"/>
          <w:szCs w:val="32"/>
        </w:rPr>
        <w:t>以及</w:t>
      </w:r>
      <w:r>
        <w:rPr>
          <w:rFonts w:ascii="仿宋_GB2312" w:eastAsia="仿宋_GB2312" w:hint="eastAsia"/>
          <w:sz w:val="32"/>
          <w:szCs w:val="32"/>
        </w:rPr>
        <w:t>《</w:t>
      </w:r>
      <w:r>
        <w:rPr>
          <w:rFonts w:ascii="仿宋_GB2312" w:eastAsia="仿宋_GB2312"/>
          <w:sz w:val="32"/>
          <w:szCs w:val="32"/>
        </w:rPr>
        <w:t>院党组关于深入推进</w:t>
      </w:r>
      <w:r>
        <w:rPr>
          <w:rFonts w:ascii="仿宋_GB2312" w:eastAsia="仿宋_GB2312"/>
          <w:sz w:val="32"/>
          <w:szCs w:val="32"/>
        </w:rPr>
        <w:t>“</w:t>
      </w:r>
      <w:r>
        <w:rPr>
          <w:rFonts w:ascii="仿宋_GB2312" w:eastAsia="仿宋_GB2312"/>
          <w:sz w:val="32"/>
          <w:szCs w:val="32"/>
        </w:rPr>
        <w:t>两学一做</w:t>
      </w:r>
      <w:r>
        <w:rPr>
          <w:rFonts w:ascii="仿宋_GB2312" w:eastAsia="仿宋_GB2312"/>
          <w:sz w:val="32"/>
          <w:szCs w:val="32"/>
        </w:rPr>
        <w:t>”</w:t>
      </w:r>
      <w:r>
        <w:rPr>
          <w:rFonts w:ascii="仿宋_GB2312" w:eastAsia="仿宋_GB2312"/>
          <w:sz w:val="32"/>
          <w:szCs w:val="32"/>
        </w:rPr>
        <w:t>学习教育</w:t>
      </w:r>
      <w:r>
        <w:rPr>
          <w:rFonts w:ascii="仿宋_GB2312" w:eastAsia="仿宋_GB2312" w:hint="eastAsia"/>
          <w:sz w:val="32"/>
          <w:szCs w:val="32"/>
        </w:rPr>
        <w:t>的</w:t>
      </w:r>
      <w:r>
        <w:rPr>
          <w:rFonts w:ascii="仿宋_GB2312" w:eastAsia="仿宋_GB2312"/>
          <w:sz w:val="32"/>
          <w:szCs w:val="32"/>
        </w:rPr>
        <w:t>通知</w:t>
      </w:r>
      <w:r>
        <w:rPr>
          <w:rFonts w:ascii="仿宋_GB2312" w:eastAsia="仿宋_GB2312" w:hint="eastAsia"/>
          <w:sz w:val="32"/>
          <w:szCs w:val="32"/>
        </w:rPr>
        <w:t>》</w:t>
      </w:r>
      <w:r>
        <w:rPr>
          <w:rFonts w:ascii="仿宋_GB2312" w:eastAsia="仿宋_GB2312"/>
          <w:sz w:val="32"/>
          <w:szCs w:val="32"/>
        </w:rPr>
        <w:t>和刘伟平</w:t>
      </w:r>
      <w:r>
        <w:rPr>
          <w:rFonts w:ascii="仿宋_GB2312" w:eastAsia="仿宋_GB2312" w:hint="eastAsia"/>
          <w:sz w:val="32"/>
          <w:szCs w:val="32"/>
        </w:rPr>
        <w:t>党组</w:t>
      </w:r>
      <w:r>
        <w:rPr>
          <w:rFonts w:ascii="仿宋_GB2312" w:eastAsia="仿宋_GB2312"/>
          <w:sz w:val="32"/>
          <w:szCs w:val="32"/>
        </w:rPr>
        <w:t>副书记</w:t>
      </w:r>
      <w:r>
        <w:rPr>
          <w:rFonts w:ascii="仿宋_GB2312" w:eastAsia="仿宋_GB2312" w:hint="eastAsia"/>
          <w:sz w:val="32"/>
          <w:szCs w:val="32"/>
        </w:rPr>
        <w:t>在</w:t>
      </w:r>
      <w:r>
        <w:rPr>
          <w:rFonts w:ascii="仿宋_GB2312" w:eastAsia="仿宋_GB2312"/>
          <w:sz w:val="32"/>
          <w:szCs w:val="32"/>
        </w:rPr>
        <w:t>贯彻落实中央</w:t>
      </w:r>
      <w:r>
        <w:rPr>
          <w:rFonts w:ascii="仿宋_GB2312" w:eastAsia="仿宋_GB2312"/>
          <w:sz w:val="32"/>
          <w:szCs w:val="32"/>
        </w:rPr>
        <w:t>“</w:t>
      </w:r>
      <w:r>
        <w:rPr>
          <w:rFonts w:ascii="仿宋_GB2312" w:eastAsia="仿宋_GB2312"/>
          <w:sz w:val="32"/>
          <w:szCs w:val="32"/>
        </w:rPr>
        <w:t>两学一做</w:t>
      </w:r>
      <w:r>
        <w:rPr>
          <w:rFonts w:ascii="仿宋_GB2312" w:eastAsia="仿宋_GB2312"/>
          <w:sz w:val="32"/>
          <w:szCs w:val="32"/>
        </w:rPr>
        <w:t>”</w:t>
      </w:r>
      <w:r>
        <w:rPr>
          <w:rFonts w:ascii="仿宋_GB2312" w:eastAsia="仿宋_GB2312"/>
          <w:sz w:val="32"/>
          <w:szCs w:val="32"/>
        </w:rPr>
        <w:t>学习教育工作座谈会精神视频会议上的讲话</w:t>
      </w:r>
      <w:r>
        <w:rPr>
          <w:rFonts w:ascii="仿宋_GB2312" w:eastAsia="仿宋_GB2312" w:hint="eastAsia"/>
          <w:sz w:val="32"/>
          <w:szCs w:val="32"/>
        </w:rPr>
        <w:t>精神</w:t>
      </w:r>
      <w:r>
        <w:rPr>
          <w:rFonts w:ascii="仿宋_GB2312" w:eastAsia="仿宋_GB2312"/>
          <w:sz w:val="32"/>
          <w:szCs w:val="32"/>
        </w:rPr>
        <w:t>，</w:t>
      </w:r>
      <w:r w:rsidRPr="00D70EA7">
        <w:rPr>
          <w:rFonts w:ascii="仿宋_GB2312" w:eastAsia="仿宋_GB2312" w:hint="eastAsia"/>
          <w:sz w:val="32"/>
          <w:szCs w:val="32"/>
        </w:rPr>
        <w:t>结合我</w:t>
      </w:r>
      <w:r>
        <w:rPr>
          <w:rFonts w:ascii="仿宋_GB2312" w:eastAsia="仿宋_GB2312" w:hint="eastAsia"/>
          <w:sz w:val="32"/>
          <w:szCs w:val="32"/>
        </w:rPr>
        <w:t>所</w:t>
      </w:r>
      <w:r w:rsidRPr="00D70EA7">
        <w:rPr>
          <w:rFonts w:ascii="仿宋_GB2312" w:eastAsia="仿宋_GB2312" w:hint="eastAsia"/>
          <w:sz w:val="32"/>
          <w:szCs w:val="32"/>
        </w:rPr>
        <w:t>实际，现就2016年在</w:t>
      </w:r>
      <w:r>
        <w:rPr>
          <w:rFonts w:ascii="仿宋_GB2312" w:eastAsia="仿宋_GB2312" w:hint="eastAsia"/>
          <w:sz w:val="32"/>
          <w:szCs w:val="32"/>
        </w:rPr>
        <w:t>理化所</w:t>
      </w:r>
      <w:r w:rsidRPr="00D70EA7">
        <w:rPr>
          <w:rFonts w:ascii="仿宋_GB2312" w:eastAsia="仿宋_GB2312" w:hint="eastAsia"/>
          <w:sz w:val="32"/>
          <w:szCs w:val="32"/>
        </w:rPr>
        <w:t>全体党员中开展“两学一做”学习教育工作，提出如下实施方案。</w:t>
      </w:r>
    </w:p>
    <w:p w:rsidR="003A334B" w:rsidRPr="005846C0" w:rsidRDefault="003A334B" w:rsidP="003A334B">
      <w:pPr>
        <w:spacing w:beforeLines="50" w:afterLines="50" w:line="500" w:lineRule="exact"/>
        <w:ind w:firstLineChars="200" w:firstLine="640"/>
        <w:rPr>
          <w:rFonts w:ascii="黑体" w:eastAsia="黑体" w:hAnsi="黑体"/>
          <w:sz w:val="32"/>
          <w:szCs w:val="32"/>
        </w:rPr>
      </w:pPr>
      <w:r>
        <w:rPr>
          <w:rFonts w:ascii="黑体" w:eastAsia="黑体" w:hAnsi="黑体" w:hint="eastAsia"/>
          <w:sz w:val="32"/>
          <w:szCs w:val="32"/>
        </w:rPr>
        <w:t>一、</w:t>
      </w:r>
      <w:r w:rsidRPr="005846C0">
        <w:rPr>
          <w:rFonts w:ascii="黑体" w:eastAsia="黑体" w:hAnsi="黑体" w:hint="eastAsia"/>
          <w:sz w:val="32"/>
          <w:szCs w:val="32"/>
        </w:rPr>
        <w:t>明确开展“</w:t>
      </w:r>
      <w:r w:rsidRPr="005846C0">
        <w:rPr>
          <w:rFonts w:ascii="黑体" w:eastAsia="黑体" w:hAnsi="黑体"/>
          <w:sz w:val="32"/>
          <w:szCs w:val="32"/>
        </w:rPr>
        <w:t>两学</w:t>
      </w:r>
      <w:r w:rsidRPr="005846C0">
        <w:rPr>
          <w:rFonts w:ascii="黑体" w:eastAsia="黑体" w:hAnsi="黑体" w:hint="eastAsia"/>
          <w:sz w:val="32"/>
          <w:szCs w:val="32"/>
        </w:rPr>
        <w:t>一做”</w:t>
      </w:r>
      <w:r w:rsidRPr="005846C0">
        <w:rPr>
          <w:rFonts w:ascii="黑体" w:eastAsia="黑体" w:hAnsi="黑体"/>
          <w:sz w:val="32"/>
          <w:szCs w:val="32"/>
        </w:rPr>
        <w:t>的</w:t>
      </w:r>
      <w:r w:rsidRPr="005846C0">
        <w:rPr>
          <w:rFonts w:ascii="黑体" w:eastAsia="黑体" w:hAnsi="黑体" w:hint="eastAsia"/>
          <w:sz w:val="32"/>
          <w:szCs w:val="32"/>
        </w:rPr>
        <w:t>重要意义</w:t>
      </w:r>
      <w:r w:rsidRPr="005846C0">
        <w:rPr>
          <w:rFonts w:ascii="黑体" w:eastAsia="黑体" w:hAnsi="黑体"/>
          <w:sz w:val="32"/>
          <w:szCs w:val="32"/>
        </w:rPr>
        <w:t>和</w:t>
      </w:r>
      <w:r w:rsidRPr="005846C0">
        <w:rPr>
          <w:rFonts w:ascii="黑体" w:eastAsia="黑体" w:hAnsi="黑体" w:hint="eastAsia"/>
          <w:sz w:val="32"/>
          <w:szCs w:val="32"/>
        </w:rPr>
        <w:t>目标要求</w:t>
      </w:r>
    </w:p>
    <w:p w:rsidR="003A334B" w:rsidRDefault="003A334B" w:rsidP="003A334B">
      <w:pPr>
        <w:pStyle w:val="a4"/>
        <w:spacing w:before="50" w:afterLines="50" w:line="500" w:lineRule="exact"/>
        <w:ind w:firstLine="600"/>
        <w:rPr>
          <w:rFonts w:ascii="仿宋_GB2312" w:eastAsia="仿宋_GB2312" w:hAnsi="仿宋"/>
          <w:sz w:val="32"/>
          <w:szCs w:val="32"/>
        </w:rPr>
      </w:pPr>
      <w:r>
        <w:rPr>
          <w:rFonts w:ascii="仿宋_GB2312" w:eastAsia="仿宋_GB2312" w:hAnsi="仿宋" w:hint="eastAsia"/>
          <w:sz w:val="32"/>
          <w:szCs w:val="32"/>
        </w:rPr>
        <w:t>理化</w:t>
      </w:r>
      <w:proofErr w:type="gramStart"/>
      <w:r>
        <w:rPr>
          <w:rFonts w:ascii="仿宋_GB2312" w:eastAsia="仿宋_GB2312" w:hAnsi="仿宋" w:hint="eastAsia"/>
          <w:sz w:val="32"/>
          <w:szCs w:val="32"/>
        </w:rPr>
        <w:t>所各级</w:t>
      </w:r>
      <w:proofErr w:type="gramEnd"/>
      <w:r>
        <w:rPr>
          <w:rFonts w:ascii="仿宋_GB2312" w:eastAsia="仿宋_GB2312" w:hAnsi="仿宋"/>
          <w:sz w:val="32"/>
          <w:szCs w:val="32"/>
        </w:rPr>
        <w:t>党组织和</w:t>
      </w:r>
      <w:r>
        <w:rPr>
          <w:rFonts w:ascii="仿宋_GB2312" w:eastAsia="仿宋_GB2312" w:hAnsi="仿宋" w:hint="eastAsia"/>
          <w:sz w:val="32"/>
          <w:szCs w:val="32"/>
        </w:rPr>
        <w:t>全体</w:t>
      </w:r>
      <w:r>
        <w:rPr>
          <w:rFonts w:ascii="仿宋_GB2312" w:eastAsia="仿宋_GB2312" w:hAnsi="仿宋"/>
          <w:sz w:val="32"/>
          <w:szCs w:val="32"/>
        </w:rPr>
        <w:t>党员、</w:t>
      </w:r>
      <w:r>
        <w:rPr>
          <w:rFonts w:ascii="仿宋_GB2312" w:eastAsia="仿宋_GB2312" w:hAnsi="仿宋" w:hint="eastAsia"/>
          <w:sz w:val="32"/>
          <w:szCs w:val="32"/>
        </w:rPr>
        <w:t>领导</w:t>
      </w:r>
      <w:r>
        <w:rPr>
          <w:rFonts w:ascii="仿宋_GB2312" w:eastAsia="仿宋_GB2312" w:hAnsi="仿宋"/>
          <w:sz w:val="32"/>
          <w:szCs w:val="32"/>
        </w:rPr>
        <w:t>干部</w:t>
      </w:r>
      <w:r>
        <w:rPr>
          <w:rFonts w:ascii="仿宋_GB2312" w:eastAsia="仿宋_GB2312" w:hAnsi="仿宋" w:hint="eastAsia"/>
          <w:sz w:val="32"/>
          <w:szCs w:val="32"/>
        </w:rPr>
        <w:t>要</w:t>
      </w:r>
      <w:r>
        <w:rPr>
          <w:rFonts w:ascii="仿宋_GB2312" w:eastAsia="仿宋_GB2312" w:hAnsi="仿宋"/>
          <w:sz w:val="32"/>
          <w:szCs w:val="32"/>
        </w:rPr>
        <w:t>认真学习</w:t>
      </w:r>
      <w:r>
        <w:rPr>
          <w:rFonts w:ascii="仿宋_GB2312" w:eastAsia="仿宋_GB2312" w:hAnsi="仿宋" w:hint="eastAsia"/>
          <w:sz w:val="32"/>
          <w:szCs w:val="32"/>
        </w:rPr>
        <w:t>党中央</w:t>
      </w:r>
      <w:r>
        <w:rPr>
          <w:rFonts w:ascii="仿宋_GB2312" w:eastAsia="仿宋_GB2312" w:hAnsi="仿宋"/>
          <w:sz w:val="32"/>
          <w:szCs w:val="32"/>
        </w:rPr>
        <w:t>、院党组和京区党委关于</w:t>
      </w:r>
      <w:r w:rsidRPr="00D70EA7">
        <w:rPr>
          <w:rFonts w:ascii="仿宋_GB2312" w:eastAsia="仿宋_GB2312" w:hAnsi="Times New Roman" w:hint="eastAsia"/>
          <w:sz w:val="32"/>
          <w:szCs w:val="32"/>
        </w:rPr>
        <w:t>“学党章党规、学系列讲话，做合格党员”</w:t>
      </w:r>
      <w:r>
        <w:rPr>
          <w:rFonts w:ascii="仿宋_GB2312" w:eastAsia="仿宋_GB2312" w:hAnsi="Times New Roman" w:hint="eastAsia"/>
          <w:sz w:val="32"/>
          <w:szCs w:val="32"/>
        </w:rPr>
        <w:t>(以下简称</w:t>
      </w:r>
      <w:r>
        <w:rPr>
          <w:rFonts w:ascii="仿宋_GB2312" w:eastAsia="仿宋_GB2312" w:hAnsi="仿宋"/>
          <w:sz w:val="32"/>
          <w:szCs w:val="32"/>
        </w:rPr>
        <w:t>“</w:t>
      </w:r>
      <w:r>
        <w:rPr>
          <w:rFonts w:ascii="仿宋_GB2312" w:eastAsia="仿宋_GB2312" w:hAnsi="仿宋"/>
          <w:sz w:val="32"/>
          <w:szCs w:val="32"/>
        </w:rPr>
        <w:t>两学一做</w:t>
      </w:r>
      <w:r>
        <w:rPr>
          <w:rFonts w:ascii="仿宋_GB2312" w:eastAsia="仿宋_GB2312" w:hAnsi="仿宋"/>
          <w:sz w:val="32"/>
          <w:szCs w:val="32"/>
        </w:rPr>
        <w:t>”</w:t>
      </w:r>
      <w:r>
        <w:rPr>
          <w:rFonts w:ascii="仿宋_GB2312" w:eastAsia="仿宋_GB2312" w:hAnsi="仿宋" w:hint="eastAsia"/>
          <w:sz w:val="32"/>
          <w:szCs w:val="32"/>
        </w:rPr>
        <w:t>)</w:t>
      </w:r>
      <w:r>
        <w:rPr>
          <w:rFonts w:ascii="仿宋_GB2312" w:eastAsia="仿宋_GB2312" w:hAnsi="仿宋"/>
          <w:sz w:val="32"/>
          <w:szCs w:val="32"/>
        </w:rPr>
        <w:t>学习教育的方案和部署，</w:t>
      </w:r>
      <w:r>
        <w:rPr>
          <w:rFonts w:ascii="仿宋_GB2312" w:eastAsia="仿宋_GB2312" w:hAnsi="仿宋" w:hint="eastAsia"/>
          <w:sz w:val="32"/>
          <w:szCs w:val="32"/>
        </w:rPr>
        <w:t>学</w:t>
      </w:r>
      <w:proofErr w:type="gramStart"/>
      <w:r>
        <w:rPr>
          <w:rFonts w:ascii="仿宋_GB2312" w:eastAsia="仿宋_GB2312" w:hAnsi="仿宋" w:hint="eastAsia"/>
          <w:sz w:val="32"/>
          <w:szCs w:val="32"/>
        </w:rPr>
        <w:t>习</w:t>
      </w:r>
      <w:r>
        <w:rPr>
          <w:rFonts w:ascii="仿宋_GB2312" w:eastAsia="仿宋_GB2312" w:hAnsi="仿宋"/>
          <w:sz w:val="32"/>
          <w:szCs w:val="32"/>
        </w:rPr>
        <w:t>习近</w:t>
      </w:r>
      <w:proofErr w:type="gramEnd"/>
      <w:r>
        <w:rPr>
          <w:rFonts w:ascii="仿宋_GB2312" w:eastAsia="仿宋_GB2312" w:hAnsi="仿宋"/>
          <w:sz w:val="32"/>
          <w:szCs w:val="32"/>
        </w:rPr>
        <w:t>平总书记和院党组副书记刘伟平</w:t>
      </w:r>
      <w:r>
        <w:rPr>
          <w:rFonts w:ascii="仿宋_GB2312" w:eastAsia="仿宋_GB2312" w:hAnsi="仿宋" w:hint="eastAsia"/>
          <w:sz w:val="32"/>
          <w:szCs w:val="32"/>
        </w:rPr>
        <w:t>同志</w:t>
      </w:r>
      <w:r>
        <w:rPr>
          <w:rFonts w:ascii="仿宋_GB2312" w:eastAsia="仿宋_GB2312" w:hAnsi="仿宋"/>
          <w:sz w:val="32"/>
          <w:szCs w:val="32"/>
        </w:rPr>
        <w:t>的讲话精神，</w:t>
      </w:r>
      <w:r>
        <w:rPr>
          <w:rFonts w:ascii="仿宋_GB2312" w:eastAsia="仿宋_GB2312" w:hAnsi="仿宋" w:hint="eastAsia"/>
          <w:sz w:val="32"/>
          <w:szCs w:val="32"/>
        </w:rPr>
        <w:t>深入</w:t>
      </w:r>
      <w:r>
        <w:rPr>
          <w:rFonts w:ascii="仿宋_GB2312" w:eastAsia="仿宋_GB2312" w:hAnsi="仿宋"/>
          <w:sz w:val="32"/>
          <w:szCs w:val="32"/>
        </w:rPr>
        <w:t>理解</w:t>
      </w:r>
      <w:r w:rsidRPr="00DE3436">
        <w:rPr>
          <w:rFonts w:ascii="仿宋_GB2312" w:eastAsia="仿宋_GB2312" w:hAnsi="仿宋" w:hint="eastAsia"/>
          <w:sz w:val="32"/>
          <w:szCs w:val="32"/>
        </w:rPr>
        <w:t>开展“两学一做”学习教育，是</w:t>
      </w:r>
      <w:r>
        <w:rPr>
          <w:rFonts w:ascii="仿宋_GB2312" w:eastAsia="仿宋_GB2312" w:hAnsi="仿宋" w:hint="eastAsia"/>
          <w:sz w:val="32"/>
          <w:szCs w:val="32"/>
        </w:rPr>
        <w:t>我党巩固</w:t>
      </w:r>
      <w:proofErr w:type="gramStart"/>
      <w:r>
        <w:rPr>
          <w:rFonts w:ascii="仿宋_GB2312" w:eastAsia="仿宋_GB2312" w:hAnsi="仿宋" w:hint="eastAsia"/>
          <w:sz w:val="32"/>
          <w:szCs w:val="32"/>
        </w:rPr>
        <w:t>拓展</w:t>
      </w:r>
      <w:r>
        <w:rPr>
          <w:rFonts w:ascii="仿宋_GB2312" w:eastAsia="仿宋_GB2312" w:hAnsi="仿宋"/>
          <w:sz w:val="32"/>
          <w:szCs w:val="32"/>
        </w:rPr>
        <w:t>党</w:t>
      </w:r>
      <w:proofErr w:type="gramEnd"/>
      <w:r>
        <w:rPr>
          <w:rFonts w:ascii="仿宋_GB2312" w:eastAsia="仿宋_GB2312" w:hAnsi="仿宋"/>
          <w:sz w:val="32"/>
          <w:szCs w:val="32"/>
        </w:rPr>
        <w:t>的群众路线教育实践活动和</w:t>
      </w:r>
      <w:r>
        <w:rPr>
          <w:rFonts w:ascii="仿宋_GB2312" w:eastAsia="仿宋_GB2312" w:hAnsi="仿宋"/>
          <w:sz w:val="32"/>
          <w:szCs w:val="32"/>
        </w:rPr>
        <w:t>“</w:t>
      </w:r>
      <w:r>
        <w:rPr>
          <w:rFonts w:ascii="仿宋_GB2312" w:eastAsia="仿宋_GB2312" w:hAnsi="仿宋"/>
          <w:sz w:val="32"/>
          <w:szCs w:val="32"/>
        </w:rPr>
        <w:t>三严三实</w:t>
      </w:r>
      <w:r>
        <w:rPr>
          <w:rFonts w:ascii="仿宋_GB2312" w:eastAsia="仿宋_GB2312" w:hAnsi="仿宋"/>
          <w:sz w:val="32"/>
          <w:szCs w:val="32"/>
        </w:rPr>
        <w:t>”</w:t>
      </w:r>
      <w:r>
        <w:rPr>
          <w:rFonts w:ascii="仿宋_GB2312" w:eastAsia="仿宋_GB2312" w:hAnsi="仿宋" w:hint="eastAsia"/>
          <w:sz w:val="32"/>
          <w:szCs w:val="32"/>
        </w:rPr>
        <w:t>专</w:t>
      </w:r>
      <w:r>
        <w:rPr>
          <w:rFonts w:ascii="仿宋_GB2312" w:eastAsia="仿宋_GB2312" w:hAnsi="仿宋"/>
          <w:sz w:val="32"/>
          <w:szCs w:val="32"/>
        </w:rPr>
        <w:t>题教育</w:t>
      </w:r>
      <w:r>
        <w:rPr>
          <w:rFonts w:ascii="仿宋_GB2312" w:eastAsia="仿宋_GB2312" w:hAnsi="仿宋" w:hint="eastAsia"/>
          <w:sz w:val="32"/>
          <w:szCs w:val="32"/>
        </w:rPr>
        <w:t>成果，</w:t>
      </w:r>
      <w:r w:rsidRPr="00DE3436">
        <w:rPr>
          <w:rFonts w:ascii="仿宋_GB2312" w:eastAsia="仿宋_GB2312" w:hAnsi="仿宋" w:hint="eastAsia"/>
          <w:sz w:val="32"/>
          <w:szCs w:val="32"/>
        </w:rPr>
        <w:t>贯彻全面从严治党要求的重要部署，是推进思想政治建设常态化制度化的重要实践，是推动管党治党工作向基层延伸的重要举措，对于进一步解决党员队伍在思想、组织、作风、纪律等方面存在的突出问题、保持发展党的先进性和纯洁性具有重大意义。</w:t>
      </w:r>
    </w:p>
    <w:p w:rsidR="003A334B" w:rsidRDefault="003A334B" w:rsidP="003A334B">
      <w:pPr>
        <w:pStyle w:val="a4"/>
        <w:spacing w:before="50" w:afterLines="50" w:line="500" w:lineRule="exact"/>
        <w:ind w:firstLineChars="189" w:firstLine="567"/>
        <w:rPr>
          <w:rFonts w:ascii="仿宋_GB2312" w:eastAsia="仿宋_GB2312" w:hAnsi="仿宋"/>
          <w:sz w:val="32"/>
          <w:szCs w:val="32"/>
        </w:rPr>
      </w:pPr>
      <w:r>
        <w:rPr>
          <w:rFonts w:ascii="仿宋_GB2312" w:eastAsia="仿宋_GB2312" w:hAnsi="仿宋" w:hint="eastAsia"/>
          <w:sz w:val="32"/>
          <w:szCs w:val="32"/>
        </w:rPr>
        <w:t>开展</w:t>
      </w:r>
      <w:r w:rsidRPr="00DE3436">
        <w:rPr>
          <w:rFonts w:ascii="仿宋_GB2312" w:eastAsia="仿宋_GB2312" w:hAnsi="仿宋" w:hint="eastAsia"/>
          <w:sz w:val="32"/>
          <w:szCs w:val="32"/>
        </w:rPr>
        <w:t>“两学一做”学习教育</w:t>
      </w:r>
      <w:r>
        <w:rPr>
          <w:rFonts w:ascii="仿宋_GB2312" w:eastAsia="仿宋_GB2312" w:hAnsi="仿宋" w:hint="eastAsia"/>
          <w:sz w:val="32"/>
          <w:szCs w:val="32"/>
        </w:rPr>
        <w:t>，</w:t>
      </w:r>
      <w:r w:rsidRPr="00DE3436">
        <w:rPr>
          <w:rFonts w:ascii="仿宋_GB2312" w:eastAsia="仿宋_GB2312" w:hAnsi="仿宋" w:hint="eastAsia"/>
          <w:sz w:val="32"/>
          <w:szCs w:val="32"/>
        </w:rPr>
        <w:t>要融入经常性党员教育管理之中，</w:t>
      </w:r>
      <w:r>
        <w:rPr>
          <w:rFonts w:ascii="仿宋_GB2312" w:eastAsia="仿宋_GB2312" w:hAnsi="仿宋" w:hint="eastAsia"/>
          <w:sz w:val="32"/>
          <w:szCs w:val="32"/>
        </w:rPr>
        <w:t>以</w:t>
      </w:r>
      <w:r>
        <w:rPr>
          <w:rFonts w:ascii="仿宋_GB2312" w:eastAsia="仿宋_GB2312" w:hAnsi="仿宋"/>
          <w:sz w:val="32"/>
          <w:szCs w:val="32"/>
        </w:rPr>
        <w:t>党支部为基本单位，以</w:t>
      </w:r>
      <w:r>
        <w:rPr>
          <w:rFonts w:ascii="仿宋_GB2312" w:eastAsia="仿宋_GB2312" w:hAnsi="仿宋" w:hint="eastAsia"/>
          <w:sz w:val="32"/>
          <w:szCs w:val="32"/>
        </w:rPr>
        <w:t>“</w:t>
      </w:r>
      <w:r>
        <w:rPr>
          <w:rFonts w:ascii="仿宋_GB2312" w:eastAsia="仿宋_GB2312" w:hAnsi="仿宋"/>
          <w:sz w:val="32"/>
          <w:szCs w:val="32"/>
        </w:rPr>
        <w:t>三会一课</w:t>
      </w:r>
      <w:r>
        <w:rPr>
          <w:rFonts w:ascii="仿宋_GB2312" w:eastAsia="仿宋_GB2312" w:hAnsi="仿宋"/>
          <w:sz w:val="32"/>
          <w:szCs w:val="32"/>
        </w:rPr>
        <w:t>”</w:t>
      </w:r>
      <w:r>
        <w:rPr>
          <w:rFonts w:ascii="仿宋_GB2312" w:eastAsia="仿宋_GB2312" w:hAnsi="仿宋"/>
          <w:sz w:val="32"/>
          <w:szCs w:val="32"/>
        </w:rPr>
        <w:t>等党的组织生活为基本形式，</w:t>
      </w:r>
      <w:r w:rsidRPr="00DE3436">
        <w:rPr>
          <w:rFonts w:ascii="仿宋_GB2312" w:eastAsia="仿宋_GB2312" w:hAnsi="仿宋" w:hint="eastAsia"/>
          <w:sz w:val="32"/>
          <w:szCs w:val="32"/>
        </w:rPr>
        <w:t>突出经常性教育的特点，抓在日常、严在经常。</w:t>
      </w:r>
    </w:p>
    <w:p w:rsidR="003A334B" w:rsidRPr="00B42628" w:rsidRDefault="003A334B" w:rsidP="003A334B">
      <w:pPr>
        <w:pStyle w:val="a4"/>
        <w:spacing w:before="50" w:afterLines="50" w:line="500" w:lineRule="exact"/>
        <w:ind w:firstLineChars="189" w:firstLine="567"/>
        <w:rPr>
          <w:rFonts w:ascii="仿宋_GB2312" w:eastAsia="仿宋_GB2312" w:hAnsi="Times New Roman"/>
          <w:sz w:val="32"/>
          <w:szCs w:val="32"/>
        </w:rPr>
      </w:pPr>
      <w:r>
        <w:rPr>
          <w:rFonts w:ascii="仿宋_GB2312" w:eastAsia="仿宋_GB2312" w:hAnsi="仿宋" w:hint="eastAsia"/>
          <w:sz w:val="32"/>
          <w:szCs w:val="32"/>
        </w:rPr>
        <w:t>开展</w:t>
      </w:r>
      <w:r>
        <w:rPr>
          <w:rFonts w:ascii="仿宋_GB2312" w:eastAsia="仿宋_GB2312" w:hAnsi="仿宋"/>
          <w:sz w:val="32"/>
          <w:szCs w:val="32"/>
        </w:rPr>
        <w:t>“</w:t>
      </w:r>
      <w:r>
        <w:rPr>
          <w:rFonts w:ascii="仿宋_GB2312" w:eastAsia="仿宋_GB2312" w:hAnsi="仿宋"/>
          <w:sz w:val="32"/>
          <w:szCs w:val="32"/>
        </w:rPr>
        <w:t>两学一做</w:t>
      </w:r>
      <w:r>
        <w:rPr>
          <w:rFonts w:ascii="仿宋_GB2312" w:eastAsia="仿宋_GB2312" w:hAnsi="仿宋"/>
          <w:sz w:val="32"/>
          <w:szCs w:val="32"/>
        </w:rPr>
        <w:t>”</w:t>
      </w:r>
      <w:r>
        <w:rPr>
          <w:rFonts w:ascii="仿宋_GB2312" w:eastAsia="仿宋_GB2312" w:hAnsi="仿宋"/>
          <w:sz w:val="32"/>
          <w:szCs w:val="32"/>
        </w:rPr>
        <w:t>学习教育，</w:t>
      </w:r>
      <w:r w:rsidRPr="00425E6C">
        <w:rPr>
          <w:rFonts w:ascii="仿宋_GB2312" w:eastAsia="仿宋_GB2312" w:hAnsi="仿宋" w:hint="eastAsia"/>
          <w:sz w:val="32"/>
          <w:szCs w:val="32"/>
        </w:rPr>
        <w:t>基础在学</w:t>
      </w:r>
      <w:r w:rsidRPr="00425E6C">
        <w:rPr>
          <w:rFonts w:ascii="仿宋_GB2312" w:eastAsia="仿宋_GB2312" w:hAnsi="仿宋"/>
          <w:sz w:val="32"/>
          <w:szCs w:val="32"/>
        </w:rPr>
        <w:t>，关键在做。</w:t>
      </w:r>
      <w:r w:rsidRPr="00425E6C">
        <w:rPr>
          <w:rFonts w:ascii="仿宋_GB2312" w:eastAsia="仿宋_GB2312" w:hAnsi="仿宋" w:hint="eastAsia"/>
          <w:sz w:val="32"/>
          <w:szCs w:val="32"/>
        </w:rPr>
        <w:t>要</w:t>
      </w:r>
      <w:r w:rsidRPr="00DE3436">
        <w:rPr>
          <w:rFonts w:ascii="仿宋_GB2312" w:eastAsia="仿宋_GB2312" w:hAnsi="仿宋" w:hint="eastAsia"/>
          <w:sz w:val="32"/>
          <w:szCs w:val="32"/>
        </w:rPr>
        <w:t>把党的思想政治建设放在首位，以尊崇党章、遵守党规为基本要求，以用习近平总</w:t>
      </w:r>
      <w:r w:rsidRPr="00DE3436">
        <w:rPr>
          <w:rFonts w:ascii="仿宋_GB2312" w:eastAsia="仿宋_GB2312" w:hAnsi="仿宋" w:hint="eastAsia"/>
          <w:sz w:val="32"/>
          <w:szCs w:val="32"/>
        </w:rPr>
        <w:lastRenderedPageBreak/>
        <w:t>书记系列重要讲话精神武装全党为根本任务</w:t>
      </w:r>
      <w:r>
        <w:rPr>
          <w:rFonts w:ascii="仿宋_GB2312" w:eastAsia="仿宋_GB2312" w:hAnsi="仿宋" w:hint="eastAsia"/>
          <w:sz w:val="32"/>
          <w:szCs w:val="32"/>
        </w:rPr>
        <w:t>。</w:t>
      </w:r>
      <w:r w:rsidRPr="00DE3436">
        <w:rPr>
          <w:rFonts w:ascii="仿宋_GB2312" w:eastAsia="仿宋_GB2312" w:hAnsi="仿宋" w:hint="eastAsia"/>
          <w:sz w:val="32"/>
          <w:szCs w:val="32"/>
        </w:rPr>
        <w:t>着力解决一些党员理想信念模糊动摇、党的意识淡化、宗旨观念淡薄、精神不振、道德行为不端等“五个问题”</w:t>
      </w:r>
      <w:r>
        <w:rPr>
          <w:rFonts w:ascii="仿宋_GB2312" w:eastAsia="仿宋_GB2312" w:hAnsi="仿宋" w:hint="eastAsia"/>
          <w:sz w:val="32"/>
          <w:szCs w:val="32"/>
        </w:rPr>
        <w:t>。</w:t>
      </w:r>
      <w:r w:rsidRPr="00DE3436">
        <w:rPr>
          <w:rFonts w:ascii="仿宋_GB2312" w:eastAsia="仿宋_GB2312" w:hAnsi="仿宋" w:hint="eastAsia"/>
          <w:sz w:val="32"/>
          <w:szCs w:val="32"/>
        </w:rPr>
        <w:t>做到坚持正面教育为主、学用结合、问题导向、领导带头、从实际出发等“五个坚持”</w:t>
      </w:r>
      <w:r>
        <w:rPr>
          <w:rFonts w:ascii="仿宋_GB2312" w:eastAsia="仿宋_GB2312" w:hAnsi="仿宋" w:hint="eastAsia"/>
          <w:sz w:val="32"/>
          <w:szCs w:val="32"/>
        </w:rPr>
        <w:t>。以</w:t>
      </w:r>
      <w:proofErr w:type="gramStart"/>
      <w:r>
        <w:rPr>
          <w:rFonts w:ascii="仿宋_GB2312" w:eastAsia="仿宋_GB2312" w:hAnsi="仿宋" w:hint="eastAsia"/>
          <w:sz w:val="32"/>
          <w:szCs w:val="32"/>
        </w:rPr>
        <w:t>知促行</w:t>
      </w:r>
      <w:proofErr w:type="gramEnd"/>
      <w:r>
        <w:rPr>
          <w:rFonts w:ascii="仿宋_GB2312" w:eastAsia="仿宋_GB2312" w:hAnsi="仿宋"/>
          <w:sz w:val="32"/>
          <w:szCs w:val="32"/>
        </w:rPr>
        <w:t>，</w:t>
      </w:r>
      <w:r>
        <w:rPr>
          <w:rFonts w:ascii="仿宋_GB2312" w:eastAsia="仿宋_GB2312" w:hAnsi="仿宋" w:hint="eastAsia"/>
          <w:sz w:val="32"/>
          <w:szCs w:val="32"/>
        </w:rPr>
        <w:t>引导广大党员</w:t>
      </w:r>
      <w:r>
        <w:rPr>
          <w:rFonts w:ascii="仿宋_GB2312" w:eastAsia="仿宋_GB2312" w:hAnsi="仿宋"/>
          <w:sz w:val="32"/>
          <w:szCs w:val="32"/>
        </w:rPr>
        <w:t>做</w:t>
      </w:r>
      <w:r w:rsidRPr="00DE3436">
        <w:rPr>
          <w:rFonts w:ascii="仿宋_GB2312" w:eastAsia="仿宋_GB2312" w:hAnsi="仿宋" w:hint="eastAsia"/>
          <w:sz w:val="32"/>
          <w:szCs w:val="32"/>
        </w:rPr>
        <w:t>“四讲四有”</w:t>
      </w:r>
      <w:r>
        <w:rPr>
          <w:rFonts w:ascii="仿宋_GB2312" w:eastAsia="仿宋_GB2312" w:hAnsi="仿宋"/>
          <w:sz w:val="32"/>
          <w:szCs w:val="32"/>
        </w:rPr>
        <w:t>合格党员。</w:t>
      </w:r>
      <w:r w:rsidRPr="00DE3436">
        <w:rPr>
          <w:rFonts w:ascii="仿宋_GB2312" w:eastAsia="仿宋_GB2312" w:hAnsi="仿宋" w:hint="eastAsia"/>
          <w:sz w:val="32"/>
          <w:szCs w:val="32"/>
        </w:rPr>
        <w:t>引导教育广大党员</w:t>
      </w:r>
      <w:r>
        <w:rPr>
          <w:rFonts w:ascii="仿宋_GB2312" w:eastAsia="仿宋_GB2312" w:hAnsi="仿宋" w:hint="eastAsia"/>
          <w:sz w:val="32"/>
          <w:szCs w:val="32"/>
        </w:rPr>
        <w:t>干部和科技工作者</w:t>
      </w:r>
      <w:r w:rsidRPr="00DE3436">
        <w:rPr>
          <w:rFonts w:ascii="仿宋_GB2312" w:eastAsia="仿宋_GB2312" w:hAnsi="仿宋" w:hint="eastAsia"/>
          <w:sz w:val="32"/>
          <w:szCs w:val="32"/>
        </w:rPr>
        <w:t>坚定理想信念、坚定正确政治方向、严守政治纪律和政治规矩、强化宗旨观念，勇于担当作为，在</w:t>
      </w:r>
      <w:r>
        <w:rPr>
          <w:rFonts w:ascii="仿宋_GB2312" w:eastAsia="仿宋_GB2312" w:hAnsi="仿宋" w:hint="eastAsia"/>
          <w:sz w:val="32"/>
          <w:szCs w:val="32"/>
        </w:rPr>
        <w:t>推进科技创新、教书育人、支撑服务和经营管理</w:t>
      </w:r>
      <w:r w:rsidRPr="00DE3436">
        <w:rPr>
          <w:rFonts w:ascii="仿宋_GB2312" w:eastAsia="仿宋_GB2312" w:hAnsi="仿宋" w:hint="eastAsia"/>
          <w:sz w:val="32"/>
          <w:szCs w:val="32"/>
        </w:rPr>
        <w:t>中发挥先锋模范作用，为贯彻落实五大发展理念</w:t>
      </w:r>
      <w:r>
        <w:rPr>
          <w:rFonts w:ascii="仿宋_GB2312" w:eastAsia="仿宋_GB2312" w:hAnsi="仿宋" w:hint="eastAsia"/>
          <w:sz w:val="32"/>
          <w:szCs w:val="32"/>
        </w:rPr>
        <w:t>、加快实现</w:t>
      </w:r>
      <w:r w:rsidRPr="00DE3436">
        <w:rPr>
          <w:rFonts w:ascii="仿宋_GB2312" w:eastAsia="仿宋_GB2312" w:hAnsi="仿宋" w:hint="eastAsia"/>
          <w:sz w:val="32"/>
          <w:szCs w:val="32"/>
        </w:rPr>
        <w:t>“</w:t>
      </w:r>
      <w:r>
        <w:rPr>
          <w:rFonts w:ascii="仿宋_GB2312" w:eastAsia="仿宋_GB2312" w:hAnsi="仿宋" w:hint="eastAsia"/>
          <w:sz w:val="32"/>
          <w:szCs w:val="32"/>
        </w:rPr>
        <w:t>四个率先</w:t>
      </w:r>
      <w:r w:rsidRPr="00DE3436">
        <w:rPr>
          <w:rFonts w:ascii="仿宋_GB2312" w:eastAsia="仿宋_GB2312" w:hAnsi="仿宋" w:hint="eastAsia"/>
          <w:sz w:val="32"/>
          <w:szCs w:val="32"/>
        </w:rPr>
        <w:t>”提供坚强组织保障。</w:t>
      </w:r>
    </w:p>
    <w:p w:rsidR="003A334B" w:rsidRPr="005846C0" w:rsidRDefault="003A334B" w:rsidP="003A334B">
      <w:pPr>
        <w:spacing w:beforeLines="50" w:afterLines="50" w:line="500" w:lineRule="exact"/>
        <w:ind w:firstLineChars="200" w:firstLine="640"/>
        <w:rPr>
          <w:rFonts w:ascii="黑体" w:eastAsia="黑体" w:hAnsi="黑体"/>
          <w:sz w:val="32"/>
          <w:szCs w:val="32"/>
        </w:rPr>
      </w:pPr>
      <w:r w:rsidRPr="005846C0">
        <w:rPr>
          <w:rFonts w:ascii="黑体" w:eastAsia="黑体" w:hAnsi="黑体" w:hint="eastAsia"/>
          <w:sz w:val="32"/>
          <w:szCs w:val="32"/>
        </w:rPr>
        <w:t>二、明确“两学</w:t>
      </w:r>
      <w:r w:rsidRPr="005846C0">
        <w:rPr>
          <w:rFonts w:ascii="黑体" w:eastAsia="黑体" w:hAnsi="黑体"/>
          <w:sz w:val="32"/>
          <w:szCs w:val="32"/>
        </w:rPr>
        <w:t>一做”</w:t>
      </w:r>
      <w:r w:rsidRPr="005846C0">
        <w:rPr>
          <w:rFonts w:ascii="黑体" w:eastAsia="黑体" w:hAnsi="黑体" w:hint="eastAsia"/>
          <w:sz w:val="32"/>
          <w:szCs w:val="32"/>
        </w:rPr>
        <w:t>的</w:t>
      </w:r>
      <w:r w:rsidRPr="005846C0">
        <w:rPr>
          <w:rFonts w:ascii="黑体" w:eastAsia="黑体" w:hAnsi="黑体"/>
          <w:sz w:val="32"/>
          <w:szCs w:val="32"/>
        </w:rPr>
        <w:t>学习教育内容</w:t>
      </w:r>
    </w:p>
    <w:p w:rsidR="003A334B" w:rsidRPr="00232808" w:rsidRDefault="003A334B" w:rsidP="003A334B">
      <w:pPr>
        <w:pStyle w:val="a4"/>
        <w:numPr>
          <w:ilvl w:val="0"/>
          <w:numId w:val="1"/>
        </w:numPr>
        <w:spacing w:beforeLines="50" w:afterLines="50" w:line="500" w:lineRule="exact"/>
        <w:ind w:left="0" w:firstLineChars="0" w:firstLine="603"/>
        <w:rPr>
          <w:rFonts w:ascii="仿宋_GB2312" w:eastAsia="仿宋_GB2312" w:hAnsi="仿宋"/>
          <w:sz w:val="32"/>
          <w:szCs w:val="32"/>
        </w:rPr>
      </w:pPr>
      <w:r w:rsidRPr="009C65C5">
        <w:rPr>
          <w:rFonts w:ascii="楷体" w:eastAsia="楷体" w:hAnsi="楷体" w:hint="eastAsia"/>
          <w:sz w:val="32"/>
          <w:szCs w:val="32"/>
        </w:rPr>
        <w:t>学习</w:t>
      </w:r>
      <w:r w:rsidRPr="009C65C5">
        <w:rPr>
          <w:rFonts w:ascii="楷体" w:eastAsia="楷体" w:hAnsi="楷体"/>
          <w:sz w:val="32"/>
          <w:szCs w:val="32"/>
        </w:rPr>
        <w:t>党章党规</w:t>
      </w:r>
      <w:r w:rsidRPr="009C65C5">
        <w:rPr>
          <w:rFonts w:ascii="楷体" w:eastAsia="楷体" w:hAnsi="楷体" w:hint="eastAsia"/>
          <w:sz w:val="32"/>
          <w:szCs w:val="32"/>
        </w:rPr>
        <w:t>。</w:t>
      </w:r>
      <w:r w:rsidRPr="00934C4A">
        <w:rPr>
          <w:rFonts w:ascii="仿宋_GB2312" w:eastAsia="仿宋_GB2312" w:hAnsi="仿宋" w:hint="eastAsia"/>
          <w:sz w:val="32"/>
          <w:szCs w:val="32"/>
        </w:rPr>
        <w:t>着眼</w:t>
      </w:r>
      <w:r>
        <w:rPr>
          <w:rFonts w:ascii="仿宋_GB2312" w:eastAsia="仿宋_GB2312" w:hAnsi="仿宋"/>
          <w:sz w:val="32"/>
          <w:szCs w:val="32"/>
        </w:rPr>
        <w:t>明确基本标准</w:t>
      </w:r>
      <w:r>
        <w:rPr>
          <w:rFonts w:ascii="仿宋_GB2312" w:eastAsia="仿宋_GB2312" w:hAnsi="仿宋" w:hint="eastAsia"/>
          <w:sz w:val="32"/>
          <w:szCs w:val="32"/>
        </w:rPr>
        <w:t>、树立</w:t>
      </w:r>
      <w:r>
        <w:rPr>
          <w:rFonts w:ascii="仿宋_GB2312" w:eastAsia="仿宋_GB2312" w:hAnsi="仿宋"/>
          <w:sz w:val="32"/>
          <w:szCs w:val="32"/>
        </w:rPr>
        <w:t>行为规范，</w:t>
      </w:r>
      <w:r w:rsidRPr="00232808">
        <w:rPr>
          <w:rFonts w:ascii="仿宋_GB2312" w:eastAsia="仿宋_GB2312" w:hAnsi="仿宋" w:hint="eastAsia"/>
          <w:sz w:val="32"/>
          <w:szCs w:val="32"/>
        </w:rPr>
        <w:t>通读</w:t>
      </w:r>
      <w:r>
        <w:rPr>
          <w:rFonts w:ascii="仿宋_GB2312" w:eastAsia="仿宋_GB2312" w:hAnsi="仿宋" w:hint="eastAsia"/>
          <w:sz w:val="32"/>
          <w:szCs w:val="32"/>
        </w:rPr>
        <w:t>熟读</w:t>
      </w:r>
      <w:r w:rsidRPr="00232808">
        <w:rPr>
          <w:rFonts w:ascii="仿宋_GB2312" w:eastAsia="仿宋_GB2312" w:hAnsi="仿宋" w:hint="eastAsia"/>
          <w:sz w:val="32"/>
          <w:szCs w:val="32"/>
        </w:rPr>
        <w:t>党章，全面理解党的纲领，牢记入党誓词，牢记党的宗旨，牢记党员义务和权利，引导党员尊崇党章、遵守党章、维护党章，坚定理想信念，对党绝对忠诚。认真学习《中国共产党廉洁自律准则》、《中国共产党纪律处分条例》等党内法规，引导</w:t>
      </w:r>
      <w:r>
        <w:rPr>
          <w:rFonts w:ascii="仿宋_GB2312" w:eastAsia="仿宋_GB2312" w:hAnsi="仿宋" w:hint="eastAsia"/>
          <w:sz w:val="32"/>
          <w:szCs w:val="32"/>
        </w:rPr>
        <w:t>全体</w:t>
      </w:r>
      <w:r w:rsidRPr="00232808">
        <w:rPr>
          <w:rFonts w:ascii="仿宋_GB2312" w:eastAsia="仿宋_GB2312" w:hAnsi="仿宋" w:hint="eastAsia"/>
          <w:sz w:val="32"/>
          <w:szCs w:val="32"/>
        </w:rPr>
        <w:t>党员</w:t>
      </w:r>
      <w:r>
        <w:rPr>
          <w:rFonts w:ascii="仿宋_GB2312" w:eastAsia="仿宋_GB2312" w:hAnsi="仿宋" w:hint="eastAsia"/>
          <w:sz w:val="32"/>
          <w:szCs w:val="32"/>
        </w:rPr>
        <w:t>进一步</w:t>
      </w:r>
      <w:r>
        <w:rPr>
          <w:rFonts w:ascii="仿宋_GB2312" w:eastAsia="仿宋_GB2312" w:hAnsi="仿宋"/>
          <w:sz w:val="32"/>
          <w:szCs w:val="32"/>
        </w:rPr>
        <w:t>明确行为规范，</w:t>
      </w:r>
      <w:r w:rsidRPr="00232808">
        <w:rPr>
          <w:rFonts w:ascii="仿宋_GB2312" w:eastAsia="仿宋_GB2312" w:hAnsi="仿宋" w:hint="eastAsia"/>
          <w:sz w:val="32"/>
          <w:szCs w:val="32"/>
        </w:rPr>
        <w:t>牢记党规党纪，牢记党的优良传统和作风</w:t>
      </w:r>
      <w:r>
        <w:rPr>
          <w:rFonts w:ascii="仿宋_GB2312" w:eastAsia="仿宋_GB2312" w:hAnsi="仿宋" w:hint="eastAsia"/>
          <w:sz w:val="32"/>
          <w:szCs w:val="32"/>
        </w:rPr>
        <w:t>，</w:t>
      </w:r>
      <w:r>
        <w:rPr>
          <w:rFonts w:ascii="仿宋_GB2312" w:eastAsia="仿宋_GB2312" w:hAnsi="仿宋"/>
          <w:sz w:val="32"/>
          <w:szCs w:val="32"/>
        </w:rPr>
        <w:t>养成纪律自觉，守住</w:t>
      </w:r>
      <w:r>
        <w:rPr>
          <w:rFonts w:ascii="仿宋_GB2312" w:eastAsia="仿宋_GB2312" w:hAnsi="仿宋" w:hint="eastAsia"/>
          <w:sz w:val="32"/>
          <w:szCs w:val="32"/>
        </w:rPr>
        <w:t>为人</w:t>
      </w:r>
      <w:r>
        <w:rPr>
          <w:rFonts w:ascii="仿宋_GB2312" w:eastAsia="仿宋_GB2312" w:hAnsi="仿宋"/>
          <w:sz w:val="32"/>
          <w:szCs w:val="32"/>
        </w:rPr>
        <w:t>、做事的基准和底线</w:t>
      </w:r>
      <w:r w:rsidRPr="00232808">
        <w:rPr>
          <w:rFonts w:ascii="仿宋_GB2312" w:eastAsia="仿宋_GB2312" w:hAnsi="仿宋" w:hint="eastAsia"/>
          <w:sz w:val="32"/>
          <w:szCs w:val="32"/>
        </w:rPr>
        <w:t>。</w:t>
      </w:r>
    </w:p>
    <w:p w:rsidR="003A334B" w:rsidRPr="00692746" w:rsidRDefault="003A334B" w:rsidP="003A334B">
      <w:pPr>
        <w:pStyle w:val="a4"/>
        <w:numPr>
          <w:ilvl w:val="0"/>
          <w:numId w:val="1"/>
        </w:numPr>
        <w:spacing w:beforeLines="50" w:afterLines="50" w:line="500" w:lineRule="exact"/>
        <w:ind w:left="0" w:firstLineChars="0" w:firstLine="603"/>
        <w:rPr>
          <w:rFonts w:ascii="黑体" w:eastAsia="黑体" w:hAnsi="黑体"/>
          <w:b/>
          <w:sz w:val="32"/>
          <w:szCs w:val="32"/>
        </w:rPr>
      </w:pPr>
      <w:r w:rsidRPr="00A3591C">
        <w:rPr>
          <w:rFonts w:ascii="楷体" w:eastAsia="楷体" w:hAnsi="楷体" w:hint="eastAsia"/>
          <w:b/>
          <w:sz w:val="32"/>
          <w:szCs w:val="32"/>
        </w:rPr>
        <w:t>学习</w:t>
      </w:r>
      <w:r w:rsidRPr="00A3591C">
        <w:rPr>
          <w:rFonts w:ascii="楷体" w:eastAsia="楷体" w:hAnsi="楷体"/>
          <w:b/>
          <w:sz w:val="32"/>
          <w:szCs w:val="32"/>
        </w:rPr>
        <w:t>系列讲话。</w:t>
      </w:r>
      <w:r w:rsidRPr="00FA5DA2">
        <w:rPr>
          <w:rFonts w:ascii="仿宋_GB2312" w:eastAsia="仿宋_GB2312" w:hAnsi="仿宋" w:hint="eastAsia"/>
          <w:sz w:val="32"/>
          <w:szCs w:val="32"/>
        </w:rPr>
        <w:t>着眼加强</w:t>
      </w:r>
      <w:r w:rsidRPr="00FA5DA2">
        <w:rPr>
          <w:rFonts w:ascii="仿宋_GB2312" w:eastAsia="仿宋_GB2312" w:hAnsi="仿宋"/>
          <w:sz w:val="32"/>
          <w:szCs w:val="32"/>
        </w:rPr>
        <w:t>理论</w:t>
      </w:r>
      <w:r w:rsidRPr="00FA5DA2">
        <w:rPr>
          <w:rFonts w:ascii="仿宋_GB2312" w:eastAsia="仿宋_GB2312" w:hAnsi="仿宋" w:hint="eastAsia"/>
          <w:sz w:val="32"/>
          <w:szCs w:val="32"/>
        </w:rPr>
        <w:t>武装</w:t>
      </w:r>
      <w:r w:rsidRPr="00FA5DA2">
        <w:rPr>
          <w:rFonts w:ascii="仿宋_GB2312" w:eastAsia="仿宋_GB2312" w:hAnsi="仿宋"/>
          <w:sz w:val="32"/>
          <w:szCs w:val="32"/>
        </w:rPr>
        <w:t>、统一思想行动，</w:t>
      </w:r>
      <w:r w:rsidRPr="00FA5DA2">
        <w:rPr>
          <w:rFonts w:ascii="仿宋_GB2312" w:eastAsia="仿宋_GB2312" w:hAnsi="仿宋" w:hint="eastAsia"/>
          <w:sz w:val="32"/>
          <w:szCs w:val="32"/>
        </w:rPr>
        <w:t>认真学</w:t>
      </w:r>
      <w:proofErr w:type="gramStart"/>
      <w:r w:rsidRPr="00FA5DA2">
        <w:rPr>
          <w:rFonts w:ascii="仿宋_GB2312" w:eastAsia="仿宋_GB2312" w:hAnsi="仿宋" w:hint="eastAsia"/>
          <w:sz w:val="32"/>
          <w:szCs w:val="32"/>
        </w:rPr>
        <w:t>习习近</w:t>
      </w:r>
      <w:proofErr w:type="gramEnd"/>
      <w:r w:rsidRPr="00FA5DA2">
        <w:rPr>
          <w:rFonts w:ascii="仿宋_GB2312" w:eastAsia="仿宋_GB2312" w:hAnsi="仿宋" w:hint="eastAsia"/>
          <w:sz w:val="32"/>
          <w:szCs w:val="32"/>
        </w:rPr>
        <w:t>平总书记关于改革发展稳定、内政外交国防、治党</w:t>
      </w:r>
      <w:r w:rsidRPr="00D70EA7">
        <w:rPr>
          <w:rFonts w:ascii="仿宋_GB2312" w:eastAsia="仿宋_GB2312" w:hAnsi="Times New Roman" w:hint="eastAsia"/>
          <w:sz w:val="32"/>
          <w:szCs w:val="32"/>
        </w:rPr>
        <w:t>治国治军的重要思想，重点学习</w:t>
      </w:r>
      <w:proofErr w:type="gramStart"/>
      <w:r>
        <w:rPr>
          <w:rFonts w:ascii="仿宋_GB2312" w:eastAsia="仿宋_GB2312" w:hAnsi="Times New Roman" w:hint="eastAsia"/>
          <w:sz w:val="32"/>
          <w:szCs w:val="32"/>
        </w:rPr>
        <w:t>《</w:t>
      </w:r>
      <w:proofErr w:type="gramEnd"/>
      <w:r>
        <w:rPr>
          <w:rFonts w:ascii="仿宋_GB2312" w:eastAsia="仿宋_GB2312" w:hAnsi="Times New Roman"/>
          <w:sz w:val="32"/>
          <w:szCs w:val="32"/>
        </w:rPr>
        <w:t>习近平总书记系列重要讲话读本（</w:t>
      </w:r>
      <w:r>
        <w:rPr>
          <w:rFonts w:ascii="仿宋_GB2312" w:eastAsia="仿宋_GB2312" w:hAnsi="Times New Roman" w:hint="eastAsia"/>
          <w:sz w:val="32"/>
          <w:szCs w:val="32"/>
        </w:rPr>
        <w:t>2016年版）和</w:t>
      </w:r>
      <w:proofErr w:type="gramStart"/>
      <w:r w:rsidRPr="00D70EA7">
        <w:rPr>
          <w:rFonts w:ascii="仿宋_GB2312" w:eastAsia="仿宋_GB2312" w:hAnsi="Times New Roman" w:hint="eastAsia"/>
          <w:sz w:val="32"/>
          <w:szCs w:val="32"/>
        </w:rPr>
        <w:t>《</w:t>
      </w:r>
      <w:proofErr w:type="gramEnd"/>
      <w:r w:rsidRPr="00D70EA7">
        <w:rPr>
          <w:rFonts w:ascii="仿宋_GB2312" w:eastAsia="仿宋_GB2312" w:hAnsi="Times New Roman" w:hint="eastAsia"/>
          <w:sz w:val="32"/>
          <w:szCs w:val="32"/>
        </w:rPr>
        <w:t>习近平关于科技创新论述摘编</w:t>
      </w:r>
      <w:proofErr w:type="gramStart"/>
      <w:r w:rsidRPr="00D70EA7">
        <w:rPr>
          <w:rFonts w:ascii="仿宋_GB2312" w:eastAsia="仿宋_GB2312" w:hAnsi="Times New Roman" w:hint="eastAsia"/>
          <w:sz w:val="32"/>
          <w:szCs w:val="32"/>
        </w:rPr>
        <w:t>》</w:t>
      </w:r>
      <w:proofErr w:type="gramEnd"/>
      <w:r w:rsidRPr="00D70EA7">
        <w:rPr>
          <w:rFonts w:ascii="仿宋_GB2312" w:eastAsia="仿宋_GB2312" w:hAnsi="Times New Roman" w:hint="eastAsia"/>
          <w:sz w:val="32"/>
          <w:szCs w:val="32"/>
        </w:rPr>
        <w:t>，引导党员深入领会系列重要讲话的丰富内涵和核心要义，深入领会贯穿其中的马克思主义立场观点方法,进一步增强政治意识、大局意识、核心意识、看齐意识</w:t>
      </w:r>
      <w:r>
        <w:rPr>
          <w:rFonts w:ascii="仿宋_GB2312" w:eastAsia="仿宋_GB2312" w:hAnsi="Times New Roman" w:hint="eastAsia"/>
          <w:sz w:val="32"/>
          <w:szCs w:val="32"/>
        </w:rPr>
        <w:t>，</w:t>
      </w:r>
      <w:r>
        <w:rPr>
          <w:rFonts w:ascii="仿宋_GB2312" w:eastAsia="仿宋_GB2312" w:hAnsi="Times New Roman"/>
          <w:sz w:val="32"/>
          <w:szCs w:val="32"/>
        </w:rPr>
        <w:t>深刻把握新形势下党员的职责使命</w:t>
      </w:r>
      <w:r w:rsidRPr="00D70EA7">
        <w:rPr>
          <w:rFonts w:ascii="仿宋_GB2312" w:eastAsia="仿宋_GB2312" w:hAnsi="Times New Roman" w:hint="eastAsia"/>
          <w:sz w:val="32"/>
          <w:szCs w:val="32"/>
        </w:rPr>
        <w:t>。</w:t>
      </w:r>
    </w:p>
    <w:p w:rsidR="003A334B" w:rsidRDefault="003A334B" w:rsidP="003A334B">
      <w:pPr>
        <w:pStyle w:val="a4"/>
        <w:numPr>
          <w:ilvl w:val="0"/>
          <w:numId w:val="1"/>
        </w:numPr>
        <w:spacing w:beforeLines="50" w:afterLines="50" w:line="500" w:lineRule="exact"/>
        <w:ind w:left="0" w:firstLineChars="0" w:firstLine="603"/>
        <w:rPr>
          <w:rFonts w:ascii="仿宋_GB2312" w:eastAsia="仿宋_GB2312" w:hAnsi="Times New Roman"/>
          <w:sz w:val="32"/>
          <w:szCs w:val="32"/>
        </w:rPr>
      </w:pPr>
      <w:r w:rsidRPr="00A3591C">
        <w:rPr>
          <w:rFonts w:ascii="楷体" w:eastAsia="楷体" w:hAnsi="楷体" w:hint="eastAsia"/>
          <w:b/>
          <w:sz w:val="32"/>
          <w:szCs w:val="32"/>
        </w:rPr>
        <w:t>做</w:t>
      </w:r>
      <w:r w:rsidRPr="00A3591C">
        <w:rPr>
          <w:rFonts w:ascii="楷体" w:eastAsia="楷体" w:hAnsi="楷体"/>
          <w:b/>
          <w:sz w:val="32"/>
          <w:szCs w:val="32"/>
        </w:rPr>
        <w:t>合格党员。</w:t>
      </w:r>
      <w:r w:rsidRPr="007B7BD1">
        <w:rPr>
          <w:rFonts w:ascii="仿宋_GB2312" w:eastAsia="仿宋_GB2312" w:hAnsi="Times New Roman" w:hint="eastAsia"/>
          <w:sz w:val="32"/>
          <w:szCs w:val="32"/>
        </w:rPr>
        <w:t>着眼科技创</w:t>
      </w:r>
      <w:r w:rsidRPr="007B7BD1">
        <w:rPr>
          <w:rFonts w:ascii="仿宋_GB2312" w:eastAsia="仿宋_GB2312" w:hAnsi="Times New Roman"/>
          <w:sz w:val="32"/>
          <w:szCs w:val="32"/>
        </w:rPr>
        <w:t>新</w:t>
      </w:r>
      <w:r w:rsidRPr="007B7BD1">
        <w:rPr>
          <w:rFonts w:ascii="仿宋_GB2312" w:eastAsia="仿宋_GB2312" w:hAnsi="Times New Roman" w:hint="eastAsia"/>
          <w:sz w:val="32"/>
          <w:szCs w:val="32"/>
        </w:rPr>
        <w:t>事业</w:t>
      </w:r>
      <w:r w:rsidRPr="007B7BD1">
        <w:rPr>
          <w:rFonts w:ascii="仿宋_GB2312" w:eastAsia="仿宋_GB2312" w:hAnsi="Times New Roman"/>
          <w:sz w:val="32"/>
          <w:szCs w:val="32"/>
        </w:rPr>
        <w:t>发展</w:t>
      </w:r>
      <w:r w:rsidRPr="007B7BD1">
        <w:rPr>
          <w:rFonts w:ascii="仿宋_GB2312" w:eastAsia="仿宋_GB2312" w:hAnsi="Times New Roman" w:hint="eastAsia"/>
          <w:sz w:val="32"/>
          <w:szCs w:val="32"/>
        </w:rPr>
        <w:t>对</w:t>
      </w:r>
      <w:r w:rsidRPr="007B7BD1">
        <w:rPr>
          <w:rFonts w:ascii="仿宋_GB2312" w:eastAsia="仿宋_GB2312" w:hAnsi="Times New Roman"/>
          <w:sz w:val="32"/>
          <w:szCs w:val="32"/>
        </w:rPr>
        <w:t>党员的新要求，坚持以</w:t>
      </w:r>
      <w:proofErr w:type="gramStart"/>
      <w:r w:rsidRPr="007B7BD1">
        <w:rPr>
          <w:rFonts w:ascii="仿宋_GB2312" w:eastAsia="仿宋_GB2312" w:hAnsi="Times New Roman"/>
          <w:sz w:val="32"/>
          <w:szCs w:val="32"/>
        </w:rPr>
        <w:t>知促行</w:t>
      </w:r>
      <w:proofErr w:type="gramEnd"/>
      <w:r w:rsidRPr="007B7BD1">
        <w:rPr>
          <w:rFonts w:ascii="仿宋_GB2312" w:eastAsia="仿宋_GB2312" w:hAnsi="Times New Roman"/>
          <w:sz w:val="32"/>
          <w:szCs w:val="32"/>
        </w:rPr>
        <w:t>，</w:t>
      </w:r>
      <w:r w:rsidRPr="007B7BD1">
        <w:rPr>
          <w:rFonts w:ascii="仿宋_GB2312" w:eastAsia="仿宋_GB2312" w:hAnsi="Times New Roman" w:hint="eastAsia"/>
          <w:sz w:val="32"/>
          <w:szCs w:val="32"/>
        </w:rPr>
        <w:t>引导</w:t>
      </w:r>
      <w:r w:rsidRPr="007B7BD1">
        <w:rPr>
          <w:rFonts w:ascii="仿宋_GB2312" w:eastAsia="仿宋_GB2312" w:hAnsi="Times New Roman"/>
          <w:sz w:val="32"/>
          <w:szCs w:val="32"/>
        </w:rPr>
        <w:t>党员做讲政治</w:t>
      </w:r>
      <w:r w:rsidRPr="007B7BD1">
        <w:rPr>
          <w:rFonts w:ascii="仿宋_GB2312" w:eastAsia="仿宋_GB2312" w:hAnsi="Times New Roman" w:hint="eastAsia"/>
          <w:sz w:val="32"/>
          <w:szCs w:val="32"/>
        </w:rPr>
        <w:t>、</w:t>
      </w:r>
      <w:r w:rsidRPr="007B7BD1">
        <w:rPr>
          <w:rFonts w:ascii="仿宋_GB2312" w:eastAsia="仿宋_GB2312" w:hAnsi="Times New Roman"/>
          <w:sz w:val="32"/>
          <w:szCs w:val="32"/>
        </w:rPr>
        <w:t>有信念，讲规矩、有纪律，讲道德、</w:t>
      </w:r>
      <w:r w:rsidRPr="007B7BD1">
        <w:rPr>
          <w:rFonts w:ascii="仿宋_GB2312" w:eastAsia="仿宋_GB2312" w:hAnsi="Times New Roman"/>
          <w:sz w:val="32"/>
          <w:szCs w:val="32"/>
        </w:rPr>
        <w:lastRenderedPageBreak/>
        <w:t>有品行，讲奉献、有作为的合格党员</w:t>
      </w:r>
      <w:r>
        <w:rPr>
          <w:rFonts w:ascii="仿宋_GB2312" w:eastAsia="仿宋_GB2312" w:hAnsi="Times New Roman" w:hint="eastAsia"/>
          <w:sz w:val="32"/>
          <w:szCs w:val="32"/>
        </w:rPr>
        <w:t>，</w:t>
      </w:r>
      <w:r w:rsidRPr="007B7BD1">
        <w:rPr>
          <w:rFonts w:ascii="仿宋_GB2312" w:eastAsia="仿宋_GB2312" w:hAnsi="Times New Roman"/>
          <w:sz w:val="32"/>
          <w:szCs w:val="32"/>
        </w:rPr>
        <w:t>始终保持干事创业、开拓进取的精气神，平常时候看得出来，关键时刻冲得上去，</w:t>
      </w:r>
      <w:r w:rsidRPr="007B7BD1">
        <w:rPr>
          <w:rFonts w:ascii="仿宋_GB2312" w:eastAsia="仿宋_GB2312" w:hAnsi="Times New Roman" w:hint="eastAsia"/>
          <w:sz w:val="32"/>
          <w:szCs w:val="32"/>
        </w:rPr>
        <w:t>在</w:t>
      </w:r>
      <w:r w:rsidRPr="007B7BD1">
        <w:rPr>
          <w:rFonts w:ascii="仿宋_GB2312" w:eastAsia="仿宋_GB2312" w:hAnsi="Times New Roman"/>
          <w:sz w:val="32"/>
          <w:szCs w:val="32"/>
        </w:rPr>
        <w:t>科技创新中奋发有为、建功立业。</w:t>
      </w:r>
      <w:r>
        <w:rPr>
          <w:rFonts w:ascii="仿宋_GB2312" w:eastAsia="仿宋_GB2312" w:hAnsi="Times New Roman"/>
          <w:sz w:val="32"/>
          <w:szCs w:val="32"/>
        </w:rPr>
        <w:t xml:space="preserve"> </w:t>
      </w:r>
    </w:p>
    <w:p w:rsidR="003A334B" w:rsidRPr="005846C0" w:rsidRDefault="003A334B" w:rsidP="003A334B">
      <w:pPr>
        <w:spacing w:beforeLines="50" w:afterLines="50" w:line="500" w:lineRule="exact"/>
        <w:ind w:firstLineChars="200" w:firstLine="640"/>
        <w:rPr>
          <w:rFonts w:ascii="黑体" w:eastAsia="黑体" w:hAnsi="黑体"/>
          <w:sz w:val="32"/>
          <w:szCs w:val="32"/>
        </w:rPr>
      </w:pPr>
      <w:r>
        <w:rPr>
          <w:rFonts w:ascii="黑体" w:eastAsia="黑体" w:hAnsi="黑体" w:hint="eastAsia"/>
          <w:sz w:val="32"/>
          <w:szCs w:val="32"/>
        </w:rPr>
        <w:t>三、</w:t>
      </w:r>
      <w:r w:rsidRPr="005846C0">
        <w:rPr>
          <w:rFonts w:ascii="黑体" w:eastAsia="黑体" w:hAnsi="黑体" w:hint="eastAsia"/>
          <w:sz w:val="32"/>
          <w:szCs w:val="32"/>
        </w:rPr>
        <w:t>主要举措</w:t>
      </w:r>
    </w:p>
    <w:p w:rsidR="003A334B" w:rsidRPr="00D70EA7" w:rsidRDefault="003A334B" w:rsidP="003A334B">
      <w:pPr>
        <w:spacing w:beforeLines="50" w:afterLines="50" w:line="500" w:lineRule="exact"/>
        <w:ind w:firstLineChars="200" w:firstLine="643"/>
        <w:rPr>
          <w:rFonts w:ascii="仿宋_GB2312" w:eastAsia="仿宋_GB2312"/>
          <w:sz w:val="32"/>
          <w:szCs w:val="32"/>
        </w:rPr>
      </w:pPr>
      <w:r>
        <w:rPr>
          <w:rFonts w:ascii="黑体" w:eastAsia="黑体" w:hAnsi="黑体" w:hint="eastAsia"/>
          <w:b/>
          <w:sz w:val="32"/>
          <w:szCs w:val="32"/>
        </w:rPr>
        <w:t xml:space="preserve">1. </w:t>
      </w:r>
      <w:r w:rsidRPr="00F25391">
        <w:rPr>
          <w:rFonts w:ascii="楷体" w:eastAsia="楷体" w:hAnsi="楷体" w:hint="eastAsia"/>
          <w:b/>
          <w:sz w:val="32"/>
          <w:szCs w:val="32"/>
        </w:rPr>
        <w:t>围绕</w:t>
      </w:r>
      <w:r w:rsidRPr="00F25391">
        <w:rPr>
          <w:rFonts w:ascii="楷体" w:eastAsia="楷体" w:hAnsi="楷体"/>
          <w:b/>
          <w:sz w:val="32"/>
          <w:szCs w:val="32"/>
        </w:rPr>
        <w:t>专题学习讨论。</w:t>
      </w:r>
      <w:r>
        <w:rPr>
          <w:rFonts w:ascii="仿宋_GB2312" w:eastAsia="仿宋_GB2312" w:hint="eastAsia"/>
          <w:sz w:val="32"/>
          <w:szCs w:val="32"/>
        </w:rPr>
        <w:t>要</w:t>
      </w:r>
      <w:r w:rsidRPr="00D70EA7">
        <w:rPr>
          <w:rFonts w:ascii="仿宋_GB2312" w:eastAsia="仿宋_GB2312" w:hint="eastAsia"/>
          <w:sz w:val="32"/>
          <w:szCs w:val="32"/>
        </w:rPr>
        <w:t>把个人自学与集中学习结合起来。</w:t>
      </w:r>
      <w:r w:rsidRPr="00B67412">
        <w:rPr>
          <w:rFonts w:ascii="仿宋_GB2312" w:eastAsia="仿宋_GB2312" w:hint="eastAsia"/>
          <w:sz w:val="32"/>
          <w:szCs w:val="32"/>
        </w:rPr>
        <w:t>全体党员</w:t>
      </w:r>
      <w:r w:rsidRPr="00D70EA7">
        <w:rPr>
          <w:rFonts w:ascii="仿宋_GB2312" w:eastAsia="仿宋_GB2312" w:hint="eastAsia"/>
          <w:sz w:val="32"/>
          <w:szCs w:val="32"/>
        </w:rPr>
        <w:t>要强化自学，</w:t>
      </w:r>
      <w:r>
        <w:rPr>
          <w:rFonts w:ascii="仿宋_GB2312" w:eastAsia="仿宋_GB2312" w:hint="eastAsia"/>
          <w:sz w:val="32"/>
          <w:szCs w:val="32"/>
        </w:rPr>
        <w:t>通读熟读原文</w:t>
      </w:r>
      <w:r w:rsidRPr="00D70EA7">
        <w:rPr>
          <w:rFonts w:ascii="仿宋_GB2312" w:eastAsia="仿宋_GB2312" w:hint="eastAsia"/>
          <w:sz w:val="32"/>
          <w:szCs w:val="32"/>
        </w:rPr>
        <w:t>，鼓励</w:t>
      </w:r>
      <w:r>
        <w:rPr>
          <w:rFonts w:ascii="仿宋_GB2312" w:eastAsia="仿宋_GB2312" w:hint="eastAsia"/>
          <w:sz w:val="32"/>
          <w:szCs w:val="32"/>
        </w:rPr>
        <w:t>做读书笔记，学思</w:t>
      </w:r>
      <w:proofErr w:type="gramStart"/>
      <w:r>
        <w:rPr>
          <w:rFonts w:ascii="仿宋_GB2312" w:eastAsia="仿宋_GB2312" w:hint="eastAsia"/>
          <w:sz w:val="32"/>
          <w:szCs w:val="32"/>
        </w:rPr>
        <w:t>践</w:t>
      </w:r>
      <w:proofErr w:type="gramEnd"/>
      <w:r>
        <w:rPr>
          <w:rFonts w:ascii="仿宋_GB2312" w:eastAsia="仿宋_GB2312" w:hint="eastAsia"/>
          <w:sz w:val="32"/>
          <w:szCs w:val="32"/>
        </w:rPr>
        <w:t>悟、撰写心得体会。坚持把学党章党规、学系列讲话贯穿始终。</w:t>
      </w:r>
      <w:r w:rsidRPr="00D70EA7">
        <w:rPr>
          <w:rFonts w:ascii="仿宋_GB2312" w:eastAsia="仿宋_GB2312" w:hint="eastAsia"/>
          <w:sz w:val="32"/>
          <w:szCs w:val="32"/>
        </w:rPr>
        <w:t>在自学的基础上，</w:t>
      </w:r>
      <w:r w:rsidRPr="0097789F">
        <w:rPr>
          <w:rFonts w:ascii="仿宋_GB2312" w:eastAsia="仿宋_GB2312"/>
          <w:sz w:val="32"/>
          <w:szCs w:val="32"/>
        </w:rPr>
        <w:t>按照</w:t>
      </w:r>
      <w:r w:rsidRPr="0097789F">
        <w:rPr>
          <w:rFonts w:ascii="仿宋_GB2312" w:eastAsia="仿宋_GB2312"/>
          <w:sz w:val="32"/>
          <w:szCs w:val="32"/>
        </w:rPr>
        <w:t>“</w:t>
      </w:r>
      <w:r w:rsidRPr="0097789F">
        <w:rPr>
          <w:rFonts w:ascii="仿宋_GB2312" w:eastAsia="仿宋_GB2312"/>
          <w:sz w:val="32"/>
          <w:szCs w:val="32"/>
        </w:rPr>
        <w:t>三会一课</w:t>
      </w:r>
      <w:r w:rsidRPr="0097789F">
        <w:rPr>
          <w:rFonts w:ascii="仿宋_GB2312" w:eastAsia="仿宋_GB2312"/>
          <w:sz w:val="32"/>
          <w:szCs w:val="32"/>
        </w:rPr>
        <w:t>”</w:t>
      </w:r>
      <w:r w:rsidRPr="0097789F">
        <w:rPr>
          <w:rFonts w:ascii="仿宋_GB2312" w:eastAsia="仿宋_GB2312"/>
          <w:sz w:val="32"/>
          <w:szCs w:val="32"/>
        </w:rPr>
        <w:t>制度，党小组要定期组织党员集中学习；不设党小组的，以党支部为单位集中学习。</w:t>
      </w:r>
      <w:r w:rsidRPr="00D70EA7">
        <w:rPr>
          <w:rFonts w:ascii="仿宋_GB2312" w:eastAsia="仿宋_GB2312" w:hint="eastAsia"/>
          <w:sz w:val="32"/>
          <w:szCs w:val="32"/>
        </w:rPr>
        <w:t>各党支部每季度召开1次全体党员会议，每次围绕一个专题组织学习讨论，要有3位以上党员干部做主题发言，互相交流学习的心得体会。</w:t>
      </w:r>
      <w:r>
        <w:rPr>
          <w:rFonts w:ascii="仿宋_GB2312" w:eastAsia="仿宋_GB2312" w:hint="eastAsia"/>
          <w:sz w:val="32"/>
          <w:szCs w:val="32"/>
        </w:rPr>
        <w:t>党委委员</w:t>
      </w:r>
      <w:r w:rsidRPr="00D70EA7">
        <w:rPr>
          <w:rFonts w:ascii="仿宋_GB2312" w:eastAsia="仿宋_GB2312" w:hint="eastAsia"/>
          <w:sz w:val="32"/>
          <w:szCs w:val="32"/>
        </w:rPr>
        <w:t>要参加所在党支部的学习讨论。</w:t>
      </w:r>
      <w:r>
        <w:rPr>
          <w:rFonts w:ascii="仿宋_GB2312" w:eastAsia="仿宋_GB2312" w:hint="eastAsia"/>
          <w:sz w:val="32"/>
          <w:szCs w:val="32"/>
        </w:rPr>
        <w:t>具体</w:t>
      </w:r>
      <w:r>
        <w:rPr>
          <w:rFonts w:ascii="仿宋_GB2312" w:eastAsia="仿宋_GB2312"/>
          <w:sz w:val="32"/>
          <w:szCs w:val="32"/>
        </w:rPr>
        <w:t>专题和时间安排如下：</w:t>
      </w:r>
    </w:p>
    <w:p w:rsidR="003A334B" w:rsidRPr="00D70EA7" w:rsidRDefault="003A334B" w:rsidP="003A334B">
      <w:pPr>
        <w:pStyle w:val="a5"/>
        <w:shd w:val="clear" w:color="auto" w:fill="FFFFFF"/>
        <w:spacing w:before="50" w:beforeAutospacing="0" w:afterLines="50" w:afterAutospacing="0" w:line="500" w:lineRule="exact"/>
        <w:ind w:firstLineChars="200" w:firstLine="603"/>
        <w:jc w:val="both"/>
        <w:rPr>
          <w:rFonts w:ascii="仿宋_GB2312" w:eastAsia="仿宋_GB2312" w:hAnsi="Times New Roman" w:cs="Times New Roman"/>
          <w:spacing w:val="-10"/>
          <w:kern w:val="2"/>
          <w:sz w:val="32"/>
          <w:szCs w:val="32"/>
        </w:rPr>
      </w:pPr>
      <w:r w:rsidRPr="001D5E1E">
        <w:rPr>
          <w:rFonts w:ascii="仿宋_GB2312" w:eastAsia="仿宋_GB2312" w:hAnsi="Times New Roman" w:cs="Times New Roman" w:hint="eastAsia"/>
          <w:b/>
          <w:spacing w:val="-10"/>
          <w:kern w:val="2"/>
          <w:sz w:val="32"/>
          <w:szCs w:val="32"/>
        </w:rPr>
        <w:t>专题</w:t>
      </w:r>
      <w:proofErr w:type="gramStart"/>
      <w:r w:rsidRPr="001D5E1E">
        <w:rPr>
          <w:rFonts w:ascii="仿宋_GB2312" w:eastAsia="仿宋_GB2312" w:hAnsi="Times New Roman" w:cs="Times New Roman" w:hint="eastAsia"/>
          <w:b/>
          <w:spacing w:val="-10"/>
          <w:kern w:val="2"/>
          <w:sz w:val="32"/>
          <w:szCs w:val="32"/>
        </w:rPr>
        <w:t>一</w:t>
      </w:r>
      <w:proofErr w:type="gramEnd"/>
      <w:r w:rsidRPr="001D5E1E">
        <w:rPr>
          <w:rFonts w:ascii="仿宋_GB2312" w:eastAsia="仿宋_GB2312" w:hAnsi="Times New Roman" w:cs="Times New Roman" w:hint="eastAsia"/>
          <w:b/>
          <w:spacing w:val="-10"/>
          <w:kern w:val="2"/>
          <w:sz w:val="32"/>
          <w:szCs w:val="32"/>
        </w:rPr>
        <w:t>：</w:t>
      </w:r>
      <w:r w:rsidRPr="00D70EA7">
        <w:rPr>
          <w:rFonts w:ascii="仿宋_GB2312" w:eastAsia="仿宋_GB2312" w:hAnsi="Times New Roman" w:cs="Times New Roman" w:hint="eastAsia"/>
          <w:spacing w:val="-10"/>
          <w:kern w:val="2"/>
          <w:sz w:val="32"/>
          <w:szCs w:val="32"/>
        </w:rPr>
        <w:t>学党章，坚定理想信念</w:t>
      </w:r>
      <w:r>
        <w:rPr>
          <w:rFonts w:ascii="仿宋_GB2312" w:eastAsia="仿宋_GB2312" w:hAnsi="Times New Roman" w:cs="Times New Roman" w:hint="eastAsia"/>
          <w:spacing w:val="-10"/>
          <w:kern w:val="2"/>
          <w:sz w:val="32"/>
          <w:szCs w:val="32"/>
        </w:rPr>
        <w:t>，时间</w:t>
      </w:r>
      <w:r>
        <w:rPr>
          <w:rFonts w:ascii="仿宋_GB2312" w:eastAsia="仿宋_GB2312" w:hAnsi="Times New Roman" w:cs="Times New Roman"/>
          <w:spacing w:val="-10"/>
          <w:kern w:val="2"/>
          <w:sz w:val="32"/>
          <w:szCs w:val="32"/>
        </w:rPr>
        <w:t>：</w:t>
      </w:r>
      <w:r w:rsidRPr="00D70EA7">
        <w:rPr>
          <w:rFonts w:ascii="仿宋_GB2312" w:eastAsia="仿宋_GB2312" w:hAnsi="Times New Roman" w:cs="Times New Roman" w:hint="eastAsia"/>
          <w:spacing w:val="-10"/>
          <w:kern w:val="2"/>
          <w:sz w:val="32"/>
          <w:szCs w:val="32"/>
        </w:rPr>
        <w:t>4月底前。</w:t>
      </w:r>
    </w:p>
    <w:p w:rsidR="003A334B" w:rsidRPr="00D70EA7" w:rsidRDefault="003A334B" w:rsidP="003A334B">
      <w:pPr>
        <w:pStyle w:val="a5"/>
        <w:shd w:val="clear" w:color="auto" w:fill="FFFFFF"/>
        <w:spacing w:before="50" w:beforeAutospacing="0" w:afterLines="50" w:afterAutospacing="0" w:line="500" w:lineRule="exact"/>
        <w:ind w:firstLineChars="200" w:firstLine="603"/>
        <w:jc w:val="both"/>
        <w:rPr>
          <w:rFonts w:ascii="仿宋_GB2312" w:eastAsia="仿宋_GB2312" w:hAnsi="Times New Roman" w:cs="Times New Roman"/>
          <w:spacing w:val="-10"/>
          <w:kern w:val="2"/>
          <w:sz w:val="32"/>
          <w:szCs w:val="32"/>
        </w:rPr>
      </w:pPr>
      <w:r w:rsidRPr="001D5E1E">
        <w:rPr>
          <w:rFonts w:ascii="仿宋_GB2312" w:eastAsia="仿宋_GB2312" w:hAnsi="Times New Roman" w:cs="Times New Roman" w:hint="eastAsia"/>
          <w:b/>
          <w:spacing w:val="-10"/>
          <w:kern w:val="2"/>
          <w:sz w:val="32"/>
          <w:szCs w:val="32"/>
        </w:rPr>
        <w:t>专题二：</w:t>
      </w:r>
      <w:r w:rsidRPr="00D70EA7">
        <w:rPr>
          <w:rFonts w:ascii="仿宋_GB2312" w:eastAsia="仿宋_GB2312" w:hAnsi="Times New Roman" w:cs="Times New Roman" w:hint="eastAsia"/>
          <w:spacing w:val="-10"/>
          <w:kern w:val="2"/>
          <w:sz w:val="32"/>
          <w:szCs w:val="32"/>
        </w:rPr>
        <w:t>学党规，严守纪律规矩</w:t>
      </w:r>
      <w:r>
        <w:rPr>
          <w:rFonts w:ascii="仿宋_GB2312" w:eastAsia="仿宋_GB2312" w:hAnsi="Times New Roman" w:cs="Times New Roman" w:hint="eastAsia"/>
          <w:spacing w:val="-10"/>
          <w:kern w:val="2"/>
          <w:sz w:val="32"/>
          <w:szCs w:val="32"/>
        </w:rPr>
        <w:t>，</w:t>
      </w:r>
      <w:r>
        <w:rPr>
          <w:rFonts w:ascii="仿宋_GB2312" w:eastAsia="仿宋_GB2312" w:hAnsi="Times New Roman" w:cs="Times New Roman"/>
          <w:spacing w:val="-10"/>
          <w:kern w:val="2"/>
          <w:sz w:val="32"/>
          <w:szCs w:val="32"/>
        </w:rPr>
        <w:t>时间：</w:t>
      </w:r>
      <w:r w:rsidRPr="00D70EA7">
        <w:rPr>
          <w:rFonts w:ascii="仿宋_GB2312" w:eastAsia="仿宋_GB2312" w:hAnsi="Times New Roman" w:cs="Times New Roman" w:hint="eastAsia"/>
          <w:spacing w:val="-10"/>
          <w:kern w:val="2"/>
          <w:sz w:val="32"/>
          <w:szCs w:val="32"/>
        </w:rPr>
        <w:t>6月底前。</w:t>
      </w:r>
    </w:p>
    <w:p w:rsidR="003A334B" w:rsidRPr="00D70EA7" w:rsidRDefault="003A334B" w:rsidP="003A334B">
      <w:pPr>
        <w:pStyle w:val="a5"/>
        <w:shd w:val="clear" w:color="auto" w:fill="FFFFFF"/>
        <w:spacing w:before="50" w:beforeAutospacing="0" w:afterLines="50" w:afterAutospacing="0" w:line="500" w:lineRule="exact"/>
        <w:ind w:firstLineChars="200" w:firstLine="603"/>
        <w:rPr>
          <w:rFonts w:ascii="仿宋_GB2312" w:eastAsia="仿宋_GB2312" w:hAnsi="Times New Roman" w:cs="Times New Roman"/>
          <w:spacing w:val="-10"/>
          <w:kern w:val="2"/>
          <w:sz w:val="32"/>
          <w:szCs w:val="32"/>
        </w:rPr>
      </w:pPr>
      <w:r w:rsidRPr="00F962B3">
        <w:rPr>
          <w:rFonts w:ascii="仿宋_GB2312" w:eastAsia="仿宋_GB2312" w:hAnsi="Times New Roman" w:cs="Times New Roman" w:hint="eastAsia"/>
          <w:b/>
          <w:spacing w:val="-10"/>
          <w:kern w:val="2"/>
          <w:sz w:val="32"/>
          <w:szCs w:val="32"/>
        </w:rPr>
        <w:t>专题三：</w:t>
      </w:r>
      <w:r>
        <w:rPr>
          <w:rFonts w:ascii="仿宋_GB2312" w:eastAsia="仿宋_GB2312" w:hAnsi="Times New Roman" w:cs="Times New Roman" w:hint="eastAsia"/>
          <w:spacing w:val="-10"/>
          <w:kern w:val="2"/>
          <w:sz w:val="32"/>
          <w:szCs w:val="32"/>
        </w:rPr>
        <w:t>学讲话，增强“</w:t>
      </w:r>
      <w:r w:rsidRPr="00D70EA7">
        <w:rPr>
          <w:rFonts w:ascii="仿宋_GB2312" w:eastAsia="仿宋_GB2312" w:hAnsi="Times New Roman" w:cs="Times New Roman" w:hint="eastAsia"/>
          <w:spacing w:val="-10"/>
          <w:kern w:val="2"/>
          <w:sz w:val="32"/>
          <w:szCs w:val="32"/>
        </w:rPr>
        <w:t>四个意识</w:t>
      </w:r>
      <w:r>
        <w:rPr>
          <w:rFonts w:ascii="仿宋_GB2312" w:eastAsia="仿宋_GB2312" w:hAnsi="Times New Roman" w:cs="Times New Roman" w:hint="eastAsia"/>
          <w:spacing w:val="-10"/>
          <w:kern w:val="2"/>
          <w:sz w:val="32"/>
          <w:szCs w:val="32"/>
        </w:rPr>
        <w:t>”，</w:t>
      </w:r>
      <w:r>
        <w:rPr>
          <w:rFonts w:ascii="仿宋_GB2312" w:eastAsia="仿宋_GB2312" w:hAnsi="Times New Roman" w:cs="Times New Roman"/>
          <w:spacing w:val="-10"/>
          <w:kern w:val="2"/>
          <w:sz w:val="32"/>
          <w:szCs w:val="32"/>
        </w:rPr>
        <w:t>时间</w:t>
      </w:r>
      <w:r w:rsidRPr="00D70EA7">
        <w:rPr>
          <w:rFonts w:ascii="仿宋_GB2312" w:eastAsia="仿宋_GB2312" w:hAnsi="Times New Roman" w:cs="Times New Roman" w:hint="eastAsia"/>
          <w:spacing w:val="-10"/>
          <w:kern w:val="2"/>
          <w:sz w:val="32"/>
          <w:szCs w:val="32"/>
        </w:rPr>
        <w:t>9月底前。</w:t>
      </w:r>
    </w:p>
    <w:p w:rsidR="003A334B" w:rsidRDefault="003A334B" w:rsidP="003A334B">
      <w:pPr>
        <w:pStyle w:val="a5"/>
        <w:shd w:val="clear" w:color="auto" w:fill="FFFFFF"/>
        <w:spacing w:before="50" w:beforeAutospacing="0" w:afterLines="50" w:afterAutospacing="0" w:line="500" w:lineRule="exact"/>
        <w:ind w:firstLineChars="200" w:firstLine="603"/>
        <w:rPr>
          <w:rFonts w:ascii="仿宋_GB2312" w:eastAsia="仿宋_GB2312" w:hAnsi="Times New Roman" w:cs="Times New Roman"/>
          <w:spacing w:val="-10"/>
          <w:kern w:val="2"/>
          <w:sz w:val="32"/>
          <w:szCs w:val="32"/>
        </w:rPr>
      </w:pPr>
      <w:r w:rsidRPr="001D5E1E">
        <w:rPr>
          <w:rFonts w:ascii="仿宋_GB2312" w:eastAsia="仿宋_GB2312" w:hAnsi="Times New Roman" w:cs="Times New Roman" w:hint="eastAsia"/>
          <w:b/>
          <w:spacing w:val="-10"/>
          <w:kern w:val="2"/>
          <w:sz w:val="32"/>
          <w:szCs w:val="32"/>
        </w:rPr>
        <w:t>专题四</w:t>
      </w:r>
      <w:r w:rsidRPr="00F962B3">
        <w:rPr>
          <w:rFonts w:ascii="仿宋_GB2312" w:eastAsia="仿宋_GB2312" w:hAnsi="Times New Roman" w:cs="Times New Roman" w:hint="eastAsia"/>
          <w:b/>
          <w:spacing w:val="-10"/>
          <w:kern w:val="2"/>
          <w:sz w:val="32"/>
          <w:szCs w:val="32"/>
        </w:rPr>
        <w:t>：</w:t>
      </w:r>
      <w:r w:rsidRPr="00D70EA7">
        <w:rPr>
          <w:rFonts w:ascii="仿宋_GB2312" w:eastAsia="仿宋_GB2312" w:hAnsi="Times New Roman" w:cs="Times New Roman" w:hint="eastAsia"/>
          <w:spacing w:val="-10"/>
          <w:kern w:val="2"/>
          <w:sz w:val="32"/>
          <w:szCs w:val="32"/>
        </w:rPr>
        <w:t>学宗旨，坚持创新为民</w:t>
      </w:r>
      <w:r>
        <w:rPr>
          <w:rFonts w:ascii="仿宋_GB2312" w:eastAsia="仿宋_GB2312" w:hAnsi="Times New Roman" w:cs="Times New Roman" w:hint="eastAsia"/>
          <w:spacing w:val="-10"/>
          <w:kern w:val="2"/>
          <w:sz w:val="32"/>
          <w:szCs w:val="32"/>
        </w:rPr>
        <w:t>，</w:t>
      </w:r>
      <w:r>
        <w:rPr>
          <w:rFonts w:ascii="仿宋_GB2312" w:eastAsia="仿宋_GB2312" w:hAnsi="Times New Roman" w:cs="Times New Roman"/>
          <w:spacing w:val="-10"/>
          <w:kern w:val="2"/>
          <w:sz w:val="32"/>
          <w:szCs w:val="32"/>
        </w:rPr>
        <w:t>时间</w:t>
      </w:r>
      <w:r w:rsidRPr="00D70EA7">
        <w:rPr>
          <w:rFonts w:ascii="仿宋_GB2312" w:eastAsia="仿宋_GB2312" w:hAnsi="Times New Roman" w:cs="Times New Roman" w:hint="eastAsia"/>
          <w:spacing w:val="-10"/>
          <w:kern w:val="2"/>
          <w:sz w:val="32"/>
          <w:szCs w:val="32"/>
        </w:rPr>
        <w:t>11月底前。</w:t>
      </w:r>
    </w:p>
    <w:p w:rsidR="003A334B" w:rsidRPr="00D70EA7" w:rsidRDefault="003A334B" w:rsidP="003A334B">
      <w:pPr>
        <w:pStyle w:val="a5"/>
        <w:shd w:val="clear" w:color="auto" w:fill="FFFFFF"/>
        <w:spacing w:before="50" w:beforeAutospacing="0" w:afterLines="50" w:afterAutospacing="0" w:line="500" w:lineRule="exact"/>
        <w:ind w:firstLineChars="200" w:firstLine="600"/>
        <w:rPr>
          <w:rFonts w:ascii="仿宋_GB2312" w:eastAsia="仿宋_GB2312" w:hAnsi="Times New Roman" w:cs="Times New Roman"/>
          <w:spacing w:val="-10"/>
          <w:kern w:val="2"/>
          <w:sz w:val="32"/>
          <w:szCs w:val="32"/>
        </w:rPr>
      </w:pPr>
      <w:r>
        <w:rPr>
          <w:rFonts w:ascii="仿宋_GB2312" w:eastAsia="仿宋_GB2312" w:hAnsi="Times New Roman" w:cs="Times New Roman" w:hint="eastAsia"/>
          <w:spacing w:val="-10"/>
          <w:kern w:val="2"/>
          <w:sz w:val="32"/>
          <w:szCs w:val="32"/>
        </w:rPr>
        <w:t>学习讨论要紧密联系个人思想工作生活实际，看自己在新任务新考验面前，能否坚守共产党人的信仰信念宗旨，能否正确处理公与私、</w:t>
      </w:r>
      <w:r w:rsidRPr="00EC37C5">
        <w:rPr>
          <w:rFonts w:ascii="仿宋_GB2312" w:eastAsia="仿宋_GB2312" w:hAnsi="Times New Roman" w:cs="Times New Roman"/>
          <w:spacing w:val="-10"/>
          <w:kern w:val="2"/>
          <w:sz w:val="32"/>
          <w:szCs w:val="32"/>
        </w:rPr>
        <w:t>义与利、个人与组织、个人与群众的关系，能否努力追求高尚道德、带头</w:t>
      </w:r>
      <w:proofErr w:type="gramStart"/>
      <w:r w:rsidRPr="00EC37C5">
        <w:rPr>
          <w:rFonts w:ascii="仿宋_GB2312" w:eastAsia="仿宋_GB2312" w:hAnsi="Times New Roman" w:cs="Times New Roman"/>
          <w:spacing w:val="-10"/>
          <w:kern w:val="2"/>
          <w:sz w:val="32"/>
          <w:szCs w:val="32"/>
        </w:rPr>
        <w:t>践行</w:t>
      </w:r>
      <w:proofErr w:type="gramEnd"/>
      <w:r w:rsidRPr="00EC37C5">
        <w:rPr>
          <w:rFonts w:ascii="仿宋_GB2312" w:eastAsia="仿宋_GB2312" w:hAnsi="Times New Roman" w:cs="Times New Roman"/>
          <w:spacing w:val="-10"/>
          <w:kern w:val="2"/>
          <w:sz w:val="32"/>
          <w:szCs w:val="32"/>
        </w:rPr>
        <w:t>社会主义核心价值观、保持积极健康生活方式，能否自觉做到党规党纪</w:t>
      </w:r>
      <w:proofErr w:type="gramStart"/>
      <w:r w:rsidRPr="00EC37C5">
        <w:rPr>
          <w:rFonts w:ascii="仿宋_GB2312" w:eastAsia="仿宋_GB2312" w:hAnsi="Times New Roman" w:cs="Times New Roman"/>
          <w:spacing w:val="-10"/>
          <w:kern w:val="2"/>
          <w:sz w:val="32"/>
          <w:szCs w:val="32"/>
        </w:rPr>
        <w:t>面前知</w:t>
      </w:r>
      <w:proofErr w:type="gramEnd"/>
      <w:r w:rsidRPr="00EC37C5">
        <w:rPr>
          <w:rFonts w:ascii="仿宋_GB2312" w:eastAsia="仿宋_GB2312" w:hAnsi="Times New Roman" w:cs="Times New Roman"/>
          <w:spacing w:val="-10"/>
          <w:kern w:val="2"/>
          <w:sz w:val="32"/>
          <w:szCs w:val="32"/>
        </w:rPr>
        <w:t>敬畏守规矩，能否保持良好精神状态、积极为党的事业担当作为。通过学习讨论，真正提高认识，找到差距，明确努力方向。</w:t>
      </w:r>
    </w:p>
    <w:p w:rsidR="003A334B" w:rsidRPr="00D70EA7" w:rsidRDefault="003A334B" w:rsidP="003A334B">
      <w:pPr>
        <w:spacing w:before="50" w:afterLines="50" w:line="500" w:lineRule="exact"/>
        <w:ind w:firstLineChars="200" w:firstLine="640"/>
        <w:rPr>
          <w:rFonts w:ascii="仿宋_GB2312" w:eastAsia="仿宋_GB2312"/>
          <w:sz w:val="32"/>
          <w:szCs w:val="32"/>
        </w:rPr>
      </w:pPr>
      <w:r w:rsidRPr="00D70EA7">
        <w:rPr>
          <w:rFonts w:ascii="仿宋_GB2312" w:eastAsia="仿宋_GB2312" w:hint="eastAsia"/>
          <w:sz w:val="32"/>
          <w:szCs w:val="32"/>
        </w:rPr>
        <w:t>（二）创新方式讲好党课。</w:t>
      </w:r>
      <w:r>
        <w:rPr>
          <w:rFonts w:ascii="仿宋_GB2312" w:eastAsia="仿宋_GB2312" w:hint="eastAsia"/>
          <w:sz w:val="32"/>
          <w:szCs w:val="32"/>
        </w:rPr>
        <w:t>讲党课一般在党支部范围内进行，</w:t>
      </w:r>
      <w:r w:rsidRPr="00D70EA7">
        <w:rPr>
          <w:rFonts w:ascii="仿宋_GB2312" w:eastAsia="仿宋_GB2312" w:hint="eastAsia"/>
          <w:sz w:val="32"/>
          <w:szCs w:val="32"/>
        </w:rPr>
        <w:lastRenderedPageBreak/>
        <w:t>各支部</w:t>
      </w:r>
      <w:r>
        <w:rPr>
          <w:rFonts w:ascii="仿宋_GB2312" w:eastAsia="仿宋_GB2312" w:hint="eastAsia"/>
          <w:sz w:val="32"/>
          <w:szCs w:val="32"/>
        </w:rPr>
        <w:t>要</w:t>
      </w:r>
      <w:r w:rsidRPr="00D70EA7">
        <w:rPr>
          <w:rFonts w:ascii="仿宋_GB2312" w:eastAsia="仿宋_GB2312" w:hint="eastAsia"/>
          <w:sz w:val="32"/>
          <w:szCs w:val="32"/>
        </w:rPr>
        <w:t>结合专题学习讨论，对党课内容、时间和方式等</w:t>
      </w:r>
      <w:proofErr w:type="gramStart"/>
      <w:r w:rsidRPr="00D70EA7">
        <w:rPr>
          <w:rFonts w:ascii="仿宋_GB2312" w:eastAsia="仿宋_GB2312" w:hint="eastAsia"/>
          <w:sz w:val="32"/>
          <w:szCs w:val="32"/>
        </w:rPr>
        <w:t>作出</w:t>
      </w:r>
      <w:proofErr w:type="gramEnd"/>
      <w:r w:rsidRPr="00D70EA7">
        <w:rPr>
          <w:rFonts w:ascii="仿宋_GB2312" w:eastAsia="仿宋_GB2312" w:hint="eastAsia"/>
          <w:sz w:val="32"/>
          <w:szCs w:val="32"/>
        </w:rPr>
        <w:t>合理安排；</w:t>
      </w:r>
      <w:r>
        <w:rPr>
          <w:rFonts w:ascii="仿宋_GB2312" w:eastAsia="仿宋_GB2312" w:hint="eastAsia"/>
          <w:sz w:val="32"/>
          <w:szCs w:val="32"/>
        </w:rPr>
        <w:t>党委委员和支部</w:t>
      </w:r>
      <w:r w:rsidRPr="00D70EA7">
        <w:rPr>
          <w:rFonts w:ascii="仿宋_GB2312" w:eastAsia="仿宋_GB2312" w:hint="eastAsia"/>
          <w:sz w:val="32"/>
          <w:szCs w:val="32"/>
        </w:rPr>
        <w:t>书记</w:t>
      </w:r>
      <w:r>
        <w:rPr>
          <w:rFonts w:ascii="仿宋_GB2312" w:eastAsia="仿宋_GB2312" w:hint="eastAsia"/>
          <w:sz w:val="32"/>
          <w:szCs w:val="32"/>
        </w:rPr>
        <w:t>要</w:t>
      </w:r>
      <w:r w:rsidRPr="00D70EA7">
        <w:rPr>
          <w:rFonts w:ascii="仿宋_GB2312" w:eastAsia="仿宋_GB2312" w:hint="eastAsia"/>
          <w:sz w:val="32"/>
          <w:szCs w:val="32"/>
        </w:rPr>
        <w:t>面向所在党支部讲党课；鼓励</w:t>
      </w:r>
      <w:r>
        <w:rPr>
          <w:rFonts w:ascii="仿宋_GB2312" w:eastAsia="仿宋_GB2312" w:hint="eastAsia"/>
          <w:sz w:val="32"/>
          <w:szCs w:val="32"/>
        </w:rPr>
        <w:t>身边的</w:t>
      </w:r>
      <w:r w:rsidRPr="00D70EA7">
        <w:rPr>
          <w:rFonts w:ascii="仿宋_GB2312" w:eastAsia="仿宋_GB2312" w:hint="eastAsia"/>
          <w:sz w:val="32"/>
          <w:szCs w:val="32"/>
        </w:rPr>
        <w:t>先进模范和普通党员等联系实际讲党课；鼓励广大基层党员积极参加京区“我身边的优秀共产党员故事”微视频展播等活动。“七一”前后，</w:t>
      </w:r>
      <w:r>
        <w:rPr>
          <w:rFonts w:ascii="仿宋_GB2312" w:eastAsia="仿宋_GB2312" w:hint="eastAsia"/>
          <w:sz w:val="32"/>
          <w:szCs w:val="32"/>
        </w:rPr>
        <w:t>所党委将</w:t>
      </w:r>
      <w:r w:rsidRPr="00D70EA7">
        <w:rPr>
          <w:rFonts w:ascii="仿宋_GB2312" w:eastAsia="仿宋_GB2312" w:hint="eastAsia"/>
          <w:sz w:val="32"/>
          <w:szCs w:val="32"/>
        </w:rPr>
        <w:t>结合开展纪念建党95周年活动，集中安排一次党课。</w:t>
      </w:r>
    </w:p>
    <w:p w:rsidR="003A334B" w:rsidRPr="00D70EA7" w:rsidRDefault="003A334B" w:rsidP="003A334B">
      <w:pPr>
        <w:spacing w:before="50" w:afterLines="50" w:line="500" w:lineRule="exact"/>
        <w:ind w:firstLineChars="200" w:firstLine="640"/>
        <w:rPr>
          <w:rFonts w:ascii="仿宋_GB2312" w:eastAsia="仿宋_GB2312"/>
          <w:sz w:val="32"/>
          <w:szCs w:val="32"/>
        </w:rPr>
      </w:pPr>
      <w:r w:rsidRPr="00D70EA7">
        <w:rPr>
          <w:rFonts w:ascii="仿宋_GB2312" w:eastAsia="仿宋_GB2312" w:hint="eastAsia"/>
          <w:sz w:val="32"/>
          <w:szCs w:val="32"/>
        </w:rPr>
        <w:t>（三）召开支部组织生活会。在所有专题学习讨论结束后，党支部召开一次专题组织生活会。会前，要面向党员和群众广泛征求对支部班子及成员的意见；会上，支部班子及其成员对照职能职责，进行党性分析，查摆在思想、组织、作风、纪律等方面存在的问题。严肃认真开展批评和自我批评，针对突出问题和薄弱环节提出整改措施。组织全体党员对支部班子的工作、作风等进行评议。</w:t>
      </w:r>
    </w:p>
    <w:p w:rsidR="003A334B" w:rsidRPr="00D70EA7" w:rsidRDefault="003A334B" w:rsidP="003A334B">
      <w:pPr>
        <w:spacing w:before="50" w:afterLines="50" w:line="500" w:lineRule="exact"/>
        <w:ind w:firstLineChars="200" w:firstLine="640"/>
        <w:rPr>
          <w:rFonts w:ascii="仿宋_GB2312" w:eastAsia="仿宋_GB2312"/>
          <w:sz w:val="32"/>
          <w:szCs w:val="32"/>
        </w:rPr>
      </w:pPr>
      <w:r w:rsidRPr="00D70EA7">
        <w:rPr>
          <w:rFonts w:ascii="仿宋_GB2312" w:eastAsia="仿宋_GB2312" w:hint="eastAsia"/>
          <w:sz w:val="32"/>
          <w:szCs w:val="32"/>
        </w:rPr>
        <w:t>（四）开展民主评议党员。结合党建述职评议考核工作，以党支部为单位召开全体党员会议，组织党员开展民主评议。对照党员标准，按照个人自评、党员互评、民主测评、组织评定的程序，对党员进行评议。党支部综合民主评议情况和党员日常表现，确定评议等次。对有不合格表现的党员，按照党章和党内有关规定，区别不同情况，稳妥慎重给予组织处置。</w:t>
      </w:r>
    </w:p>
    <w:p w:rsidR="003A334B" w:rsidRPr="00D70EA7" w:rsidRDefault="003A334B" w:rsidP="003A334B">
      <w:pPr>
        <w:spacing w:before="50" w:afterLines="50" w:line="500" w:lineRule="exact"/>
        <w:ind w:firstLineChars="200" w:firstLine="640"/>
        <w:rPr>
          <w:rFonts w:ascii="仿宋_GB2312" w:eastAsia="仿宋_GB2312"/>
          <w:sz w:val="32"/>
          <w:szCs w:val="32"/>
        </w:rPr>
      </w:pPr>
      <w:r w:rsidRPr="00D70EA7">
        <w:rPr>
          <w:rFonts w:ascii="仿宋_GB2312" w:eastAsia="仿宋_GB2312" w:hint="eastAsia"/>
          <w:sz w:val="32"/>
          <w:szCs w:val="32"/>
        </w:rPr>
        <w:t>（五）立足岗位作贡献。</w:t>
      </w:r>
      <w:r>
        <w:rPr>
          <w:rFonts w:ascii="仿宋_GB2312" w:eastAsia="仿宋_GB2312" w:hint="eastAsia"/>
          <w:sz w:val="32"/>
          <w:szCs w:val="32"/>
        </w:rPr>
        <w:t>各基层党组织要</w:t>
      </w:r>
      <w:r w:rsidRPr="00D70EA7">
        <w:rPr>
          <w:rFonts w:ascii="仿宋_GB2312" w:eastAsia="仿宋_GB2312" w:hint="eastAsia"/>
          <w:sz w:val="32"/>
          <w:szCs w:val="32"/>
        </w:rPr>
        <w:t>针对</w:t>
      </w:r>
      <w:r>
        <w:rPr>
          <w:rFonts w:ascii="仿宋_GB2312" w:eastAsia="仿宋_GB2312" w:hint="eastAsia"/>
          <w:sz w:val="32"/>
          <w:szCs w:val="32"/>
        </w:rPr>
        <w:t>本支部党员特点，对所属</w:t>
      </w:r>
      <w:r w:rsidRPr="00D70EA7">
        <w:rPr>
          <w:rFonts w:ascii="仿宋_GB2312" w:eastAsia="仿宋_GB2312" w:hint="eastAsia"/>
          <w:sz w:val="32"/>
          <w:szCs w:val="32"/>
        </w:rPr>
        <w:t>党员</w:t>
      </w:r>
      <w:r>
        <w:rPr>
          <w:rFonts w:ascii="仿宋_GB2312" w:eastAsia="仿宋_GB2312" w:hint="eastAsia"/>
          <w:sz w:val="32"/>
          <w:szCs w:val="32"/>
        </w:rPr>
        <w:t>分别</w:t>
      </w:r>
      <w:r w:rsidRPr="00D70EA7">
        <w:rPr>
          <w:rFonts w:ascii="仿宋_GB2312" w:eastAsia="仿宋_GB2312" w:hint="eastAsia"/>
          <w:sz w:val="32"/>
          <w:szCs w:val="32"/>
        </w:rPr>
        <w:t>提出党员发挥作用的具体要求，教育引导党员在任何岗位、任何地方、任何时候、任何情况下都铭记党员身份，在党言党、在党忧党、在党为党，积极为党工作。结合不同研究方向和不同岗位特点，结合服务型党组织建设和“聚焦献力”主题实践活动，组织引导党员立足岗位、履职尽责。</w:t>
      </w:r>
    </w:p>
    <w:p w:rsidR="003A334B" w:rsidRPr="00162C36" w:rsidRDefault="003A334B" w:rsidP="003A334B">
      <w:pPr>
        <w:spacing w:beforeLines="50" w:afterLines="50" w:line="500" w:lineRule="exact"/>
        <w:ind w:firstLine="601"/>
        <w:rPr>
          <w:rFonts w:ascii="黑体" w:eastAsia="黑体" w:hAnsi="黑体"/>
          <w:sz w:val="32"/>
          <w:szCs w:val="32"/>
        </w:rPr>
      </w:pPr>
      <w:r w:rsidRPr="00162C36">
        <w:rPr>
          <w:rFonts w:ascii="黑体" w:eastAsia="黑体" w:hAnsi="黑体" w:hint="eastAsia"/>
          <w:sz w:val="32"/>
          <w:szCs w:val="32"/>
        </w:rPr>
        <w:t>四、组织保障</w:t>
      </w:r>
    </w:p>
    <w:p w:rsidR="003A334B" w:rsidRDefault="003A334B" w:rsidP="003A334B">
      <w:pPr>
        <w:spacing w:before="50" w:afterLines="50" w:line="500" w:lineRule="exact"/>
        <w:ind w:firstLineChars="200" w:firstLine="640"/>
        <w:rPr>
          <w:rFonts w:ascii="仿宋_GB2312" w:eastAsia="仿宋_GB2312"/>
          <w:sz w:val="32"/>
          <w:szCs w:val="32"/>
        </w:rPr>
      </w:pPr>
      <w:r w:rsidRPr="00D70EA7">
        <w:rPr>
          <w:rFonts w:ascii="仿宋_GB2312" w:eastAsia="仿宋_GB2312" w:hint="eastAsia"/>
          <w:sz w:val="32"/>
          <w:szCs w:val="32"/>
        </w:rPr>
        <w:lastRenderedPageBreak/>
        <w:t>（一）抓好责任落实。</w:t>
      </w:r>
      <w:r>
        <w:rPr>
          <w:rFonts w:ascii="仿宋_GB2312" w:eastAsia="仿宋_GB2312" w:hint="eastAsia"/>
          <w:sz w:val="32"/>
          <w:szCs w:val="32"/>
        </w:rPr>
        <w:t>各级党组织书记是</w:t>
      </w:r>
      <w:r w:rsidRPr="00D70EA7">
        <w:rPr>
          <w:rFonts w:ascii="仿宋_GB2312" w:eastAsia="仿宋_GB2312" w:hint="eastAsia"/>
          <w:sz w:val="32"/>
          <w:szCs w:val="32"/>
        </w:rPr>
        <w:t>开展“两学一做”学习教育</w:t>
      </w:r>
      <w:r>
        <w:rPr>
          <w:rFonts w:ascii="仿宋_GB2312" w:eastAsia="仿宋_GB2312" w:hint="eastAsia"/>
          <w:sz w:val="32"/>
          <w:szCs w:val="32"/>
        </w:rPr>
        <w:t>的第一责任人，要把抓好学习教育作为履行党建工作主体责任的龙头任务纳入重要日程，纳入今年党建工作述职评议考核的重要内容。党委要</w:t>
      </w:r>
      <w:r w:rsidRPr="00D70EA7">
        <w:rPr>
          <w:rFonts w:ascii="仿宋_GB2312" w:eastAsia="仿宋_GB2312" w:hint="eastAsia"/>
          <w:sz w:val="32"/>
          <w:szCs w:val="32"/>
        </w:rPr>
        <w:t>制定具体实施方案</w:t>
      </w:r>
      <w:r>
        <w:rPr>
          <w:rFonts w:ascii="仿宋_GB2312" w:eastAsia="仿宋_GB2312" w:hint="eastAsia"/>
          <w:sz w:val="32"/>
          <w:szCs w:val="32"/>
        </w:rPr>
        <w:t>，各党支部要制定具体学习教育计划。</w:t>
      </w:r>
      <w:r w:rsidRPr="00D70EA7">
        <w:rPr>
          <w:rFonts w:ascii="仿宋_GB2312" w:eastAsia="仿宋_GB2312" w:hint="eastAsia"/>
          <w:sz w:val="32"/>
          <w:szCs w:val="32"/>
        </w:rPr>
        <w:t>各级党组织书记要承担起主体责任，</w:t>
      </w:r>
      <w:r>
        <w:rPr>
          <w:rFonts w:ascii="仿宋_GB2312" w:eastAsia="仿宋_GB2312" w:hint="eastAsia"/>
          <w:sz w:val="32"/>
          <w:szCs w:val="32"/>
        </w:rPr>
        <w:t>用心用力，</w:t>
      </w:r>
      <w:r w:rsidRPr="00D70EA7">
        <w:rPr>
          <w:rFonts w:ascii="仿宋_GB2312" w:eastAsia="仿宋_GB2312" w:hint="eastAsia"/>
          <w:sz w:val="32"/>
          <w:szCs w:val="32"/>
        </w:rPr>
        <w:t>确保“两学一做”学习教育有人抓、有人管</w:t>
      </w:r>
      <w:r>
        <w:rPr>
          <w:rFonts w:ascii="仿宋_GB2312" w:eastAsia="仿宋_GB2312" w:hint="eastAsia"/>
          <w:sz w:val="32"/>
          <w:szCs w:val="32"/>
        </w:rPr>
        <w:t>，抓细抓实</w:t>
      </w:r>
      <w:r w:rsidRPr="00D70EA7">
        <w:rPr>
          <w:rFonts w:ascii="仿宋_GB2312" w:eastAsia="仿宋_GB2312" w:hint="eastAsia"/>
          <w:sz w:val="32"/>
          <w:szCs w:val="32"/>
        </w:rPr>
        <w:t>。</w:t>
      </w:r>
      <w:r>
        <w:rPr>
          <w:rFonts w:ascii="仿宋_GB2312" w:eastAsia="仿宋_GB2312" w:hint="eastAsia"/>
          <w:sz w:val="32"/>
          <w:szCs w:val="32"/>
        </w:rPr>
        <w:t>党委、党办要加强督促指导把关，对</w:t>
      </w:r>
      <w:r w:rsidRPr="00D70EA7">
        <w:rPr>
          <w:rFonts w:ascii="仿宋_GB2312" w:eastAsia="仿宋_GB2312" w:hint="eastAsia"/>
          <w:sz w:val="32"/>
          <w:szCs w:val="32"/>
        </w:rPr>
        <w:t>党支部进行全覆盖、全过程的现场指导</w:t>
      </w:r>
      <w:r>
        <w:rPr>
          <w:rFonts w:ascii="仿宋_GB2312" w:eastAsia="仿宋_GB2312" w:hint="eastAsia"/>
          <w:sz w:val="32"/>
          <w:szCs w:val="32"/>
        </w:rPr>
        <w:t>。指导</w:t>
      </w:r>
      <w:r w:rsidRPr="00D70EA7">
        <w:rPr>
          <w:rFonts w:ascii="仿宋_GB2312" w:eastAsia="仿宋_GB2312" w:hint="eastAsia"/>
          <w:sz w:val="32"/>
          <w:szCs w:val="32"/>
        </w:rPr>
        <w:t>帮助党支部制定学习教育计划，派员参加党支部各项活动</w:t>
      </w:r>
      <w:r>
        <w:rPr>
          <w:rFonts w:ascii="仿宋_GB2312" w:eastAsia="仿宋_GB2312" w:hint="eastAsia"/>
          <w:sz w:val="32"/>
          <w:szCs w:val="32"/>
        </w:rPr>
        <w:t>，通过听取汇报、巡回检查、随机抽查等方式，及时了解掌握学习教育进展情况，确保取得预期效果</w:t>
      </w:r>
      <w:r w:rsidRPr="00D70EA7">
        <w:rPr>
          <w:rFonts w:ascii="仿宋_GB2312" w:eastAsia="仿宋_GB2312" w:hint="eastAsia"/>
          <w:sz w:val="32"/>
          <w:szCs w:val="32"/>
        </w:rPr>
        <w:t>。</w:t>
      </w:r>
    </w:p>
    <w:p w:rsidR="003A334B" w:rsidRPr="00CD58CD" w:rsidRDefault="003A334B" w:rsidP="003A334B">
      <w:pPr>
        <w:spacing w:line="500" w:lineRule="exact"/>
        <w:ind w:firstLineChars="200" w:firstLine="640"/>
        <w:rPr>
          <w:rFonts w:ascii="仿宋_GB2312" w:eastAsia="仿宋_GB2312"/>
          <w:sz w:val="32"/>
          <w:szCs w:val="32"/>
        </w:rPr>
      </w:pPr>
      <w:r w:rsidRPr="00D70EA7">
        <w:rPr>
          <w:rFonts w:ascii="仿宋_GB2312" w:eastAsia="仿宋_GB2312" w:hint="eastAsia"/>
          <w:sz w:val="32"/>
          <w:szCs w:val="32"/>
        </w:rPr>
        <w:t>（二）做好示范带动。</w:t>
      </w:r>
      <w:r w:rsidRPr="00CD58CD">
        <w:rPr>
          <w:rFonts w:ascii="仿宋_GB2312" w:eastAsia="仿宋_GB2312" w:hint="eastAsia"/>
          <w:sz w:val="32"/>
          <w:szCs w:val="32"/>
        </w:rPr>
        <w:t>党员领导干部要在学习教育中走在前面，严格执行双重组织生活制度，以普通党员身份参加所在支部的组织生活，与党员一起学习讨论、一起查摆解决问题、一起接受教育、一起参加党员民主评议。党委要结合年度中心组学习计划开展专题研讨，</w:t>
      </w:r>
      <w:r w:rsidRPr="00D70EA7">
        <w:rPr>
          <w:rFonts w:ascii="仿宋_GB2312" w:eastAsia="仿宋_GB2312" w:hint="eastAsia"/>
          <w:sz w:val="32"/>
          <w:szCs w:val="32"/>
        </w:rPr>
        <w:t>认真学习《党委会的工作方法》，</w:t>
      </w:r>
      <w:r>
        <w:rPr>
          <w:rFonts w:ascii="仿宋_GB2312" w:eastAsia="仿宋_GB2312" w:hint="eastAsia"/>
          <w:sz w:val="32"/>
          <w:szCs w:val="32"/>
        </w:rPr>
        <w:t>密切联系我所</w:t>
      </w:r>
      <w:r w:rsidRPr="00CD58CD">
        <w:rPr>
          <w:rFonts w:ascii="仿宋_GB2312" w:eastAsia="仿宋_GB2312" w:hint="eastAsia"/>
          <w:sz w:val="32"/>
          <w:szCs w:val="32"/>
        </w:rPr>
        <w:t>推进落实“率先行动”计划的实际，突出问题意识，先学一步，学深一层</w:t>
      </w:r>
      <w:r>
        <w:rPr>
          <w:rFonts w:ascii="仿宋_GB2312" w:eastAsia="仿宋_GB2312" w:hint="eastAsia"/>
          <w:sz w:val="32"/>
          <w:szCs w:val="32"/>
        </w:rPr>
        <w:t>，</w:t>
      </w:r>
      <w:r w:rsidRPr="00D70EA7">
        <w:rPr>
          <w:rFonts w:ascii="仿宋_GB2312" w:eastAsia="仿宋_GB2312" w:hint="eastAsia"/>
          <w:sz w:val="32"/>
          <w:szCs w:val="32"/>
        </w:rPr>
        <w:t>不断提高领导和促进科技创新的能力。</w:t>
      </w:r>
      <w:r w:rsidRPr="00CD58CD">
        <w:rPr>
          <w:rFonts w:ascii="仿宋_GB2312" w:eastAsia="仿宋_GB2312" w:hint="eastAsia"/>
          <w:sz w:val="32"/>
          <w:szCs w:val="32"/>
        </w:rPr>
        <w:t>年度民主生活会以“两学一做”为主题，领导班子和领导干部要把自己摆进去，查找存在的问题。</w:t>
      </w:r>
    </w:p>
    <w:p w:rsidR="003A334B" w:rsidRPr="00D70EA7" w:rsidRDefault="003A334B" w:rsidP="003A334B">
      <w:pPr>
        <w:pStyle w:val="a5"/>
        <w:shd w:val="clear" w:color="auto" w:fill="FFFFFF"/>
        <w:spacing w:before="50" w:beforeAutospacing="0" w:afterLines="50" w:afterAutospacing="0" w:line="500" w:lineRule="exact"/>
        <w:ind w:firstLine="525"/>
        <w:rPr>
          <w:rFonts w:ascii="仿宋_GB2312" w:eastAsia="仿宋_GB2312" w:hAnsi="Times New Roman" w:cs="Times New Roman"/>
          <w:spacing w:val="-10"/>
          <w:kern w:val="2"/>
          <w:sz w:val="32"/>
          <w:szCs w:val="32"/>
        </w:rPr>
      </w:pPr>
      <w:r w:rsidRPr="00D70EA7">
        <w:rPr>
          <w:rFonts w:ascii="仿宋_GB2312" w:eastAsia="仿宋_GB2312" w:hAnsi="Times New Roman" w:hint="eastAsia"/>
          <w:sz w:val="32"/>
          <w:szCs w:val="32"/>
        </w:rPr>
        <w:t>（三）强化组织保障。</w:t>
      </w:r>
      <w:r w:rsidRPr="00D70EA7">
        <w:rPr>
          <w:rFonts w:ascii="仿宋_GB2312" w:eastAsia="仿宋_GB2312" w:hAnsi="Times New Roman" w:cs="Times New Roman" w:hint="eastAsia"/>
          <w:spacing w:val="-10"/>
          <w:kern w:val="2"/>
          <w:sz w:val="32"/>
          <w:szCs w:val="32"/>
        </w:rPr>
        <w:t>加</w:t>
      </w:r>
      <w:r>
        <w:rPr>
          <w:rFonts w:ascii="仿宋_GB2312" w:eastAsia="仿宋_GB2312" w:hAnsi="Times New Roman" w:cs="Times New Roman" w:hint="eastAsia"/>
          <w:spacing w:val="-10"/>
          <w:kern w:val="2"/>
          <w:sz w:val="32"/>
          <w:szCs w:val="32"/>
        </w:rPr>
        <w:t>强对</w:t>
      </w:r>
      <w:r w:rsidRPr="00D70EA7">
        <w:rPr>
          <w:rFonts w:ascii="仿宋_GB2312" w:eastAsia="仿宋_GB2312" w:hAnsi="Times New Roman" w:cs="Times New Roman" w:hint="eastAsia"/>
          <w:spacing w:val="-10"/>
          <w:kern w:val="2"/>
          <w:sz w:val="32"/>
          <w:szCs w:val="32"/>
        </w:rPr>
        <w:t>基层党组织</w:t>
      </w:r>
      <w:r>
        <w:rPr>
          <w:rFonts w:ascii="仿宋_GB2312" w:eastAsia="仿宋_GB2312" w:hAnsi="Times New Roman" w:cs="Times New Roman" w:hint="eastAsia"/>
          <w:spacing w:val="-10"/>
          <w:kern w:val="2"/>
          <w:sz w:val="32"/>
          <w:szCs w:val="32"/>
        </w:rPr>
        <w:t>的调整</w:t>
      </w:r>
      <w:r w:rsidRPr="00D70EA7">
        <w:rPr>
          <w:rFonts w:ascii="仿宋_GB2312" w:eastAsia="仿宋_GB2312" w:hAnsi="Times New Roman" w:cs="Times New Roman" w:hint="eastAsia"/>
          <w:spacing w:val="-10"/>
          <w:kern w:val="2"/>
          <w:sz w:val="32"/>
          <w:szCs w:val="32"/>
        </w:rPr>
        <w:t>，</w:t>
      </w:r>
      <w:r>
        <w:rPr>
          <w:rFonts w:ascii="仿宋_GB2312" w:eastAsia="仿宋_GB2312" w:hAnsi="Times New Roman" w:cs="Times New Roman" w:hint="eastAsia"/>
          <w:spacing w:val="-10"/>
          <w:kern w:val="2"/>
          <w:sz w:val="32"/>
          <w:szCs w:val="32"/>
        </w:rPr>
        <w:t>指导</w:t>
      </w:r>
      <w:r w:rsidRPr="00D70EA7">
        <w:rPr>
          <w:rFonts w:ascii="仿宋_GB2312" w:eastAsia="仿宋_GB2312" w:hAnsi="Times New Roman" w:cs="Times New Roman" w:hint="eastAsia"/>
          <w:spacing w:val="-10"/>
          <w:kern w:val="2"/>
          <w:sz w:val="32"/>
          <w:szCs w:val="32"/>
        </w:rPr>
        <w:t>支部配齐配强</w:t>
      </w:r>
      <w:r>
        <w:rPr>
          <w:rFonts w:ascii="仿宋_GB2312" w:eastAsia="仿宋_GB2312" w:hAnsi="Times New Roman" w:cs="Times New Roman" w:hint="eastAsia"/>
          <w:spacing w:val="-10"/>
          <w:kern w:val="2"/>
          <w:sz w:val="32"/>
          <w:szCs w:val="32"/>
        </w:rPr>
        <w:t>支部</w:t>
      </w:r>
      <w:r w:rsidRPr="00D70EA7">
        <w:rPr>
          <w:rFonts w:ascii="仿宋_GB2312" w:eastAsia="仿宋_GB2312" w:hAnsi="Times New Roman" w:cs="Times New Roman" w:hint="eastAsia"/>
          <w:spacing w:val="-10"/>
          <w:kern w:val="2"/>
          <w:sz w:val="32"/>
          <w:szCs w:val="32"/>
        </w:rPr>
        <w:t>班子</w:t>
      </w:r>
      <w:r>
        <w:rPr>
          <w:rFonts w:ascii="仿宋_GB2312" w:eastAsia="仿宋_GB2312" w:hAnsi="Times New Roman" w:cs="Times New Roman" w:hint="eastAsia"/>
          <w:spacing w:val="-10"/>
          <w:kern w:val="2"/>
          <w:sz w:val="32"/>
          <w:szCs w:val="32"/>
        </w:rPr>
        <w:t>和</w:t>
      </w:r>
      <w:r w:rsidRPr="00D70EA7">
        <w:rPr>
          <w:rFonts w:ascii="仿宋_GB2312" w:eastAsia="仿宋_GB2312" w:hAnsi="Times New Roman" w:cs="Times New Roman" w:hint="eastAsia"/>
          <w:spacing w:val="-10"/>
          <w:kern w:val="2"/>
          <w:sz w:val="32"/>
          <w:szCs w:val="32"/>
        </w:rPr>
        <w:t>带头人，健全党建工作制度，强化基层党组织整体功能；认真开展党员组织关系集中排查，摸清“口袋”党员、长期与党组织失去联系党员情况，努力使每名党员都纳入党组织有效管理，参加学习教育；</w:t>
      </w:r>
      <w:r>
        <w:rPr>
          <w:rFonts w:ascii="仿宋_GB2312" w:eastAsia="仿宋_GB2312" w:hAnsi="Times New Roman" w:cs="Times New Roman" w:hint="eastAsia"/>
          <w:spacing w:val="-10"/>
          <w:kern w:val="2"/>
          <w:sz w:val="32"/>
          <w:szCs w:val="32"/>
        </w:rPr>
        <w:t>党委将</w:t>
      </w:r>
      <w:r w:rsidRPr="00D70EA7">
        <w:rPr>
          <w:rFonts w:ascii="仿宋_GB2312" w:eastAsia="仿宋_GB2312" w:hAnsi="Times New Roman" w:cs="Times New Roman" w:hint="eastAsia"/>
          <w:spacing w:val="-10"/>
          <w:kern w:val="2"/>
          <w:sz w:val="32"/>
          <w:szCs w:val="32"/>
        </w:rPr>
        <w:t>举办党支部书记学习研讨班，以“两学一做”为主题，推动</w:t>
      </w:r>
      <w:r>
        <w:rPr>
          <w:rFonts w:ascii="仿宋_GB2312" w:eastAsia="仿宋_GB2312" w:hAnsi="Times New Roman" w:cs="Times New Roman" w:hint="eastAsia"/>
          <w:spacing w:val="-10"/>
          <w:kern w:val="2"/>
          <w:sz w:val="32"/>
          <w:szCs w:val="32"/>
        </w:rPr>
        <w:t>支部间的</w:t>
      </w:r>
      <w:r w:rsidRPr="00D70EA7">
        <w:rPr>
          <w:rFonts w:ascii="仿宋_GB2312" w:eastAsia="仿宋_GB2312" w:hAnsi="Times New Roman" w:cs="Times New Roman" w:hint="eastAsia"/>
          <w:spacing w:val="-10"/>
          <w:kern w:val="2"/>
          <w:sz w:val="32"/>
          <w:szCs w:val="32"/>
        </w:rPr>
        <w:t>学习交流；要对组织委员、纪检委员等党务骨干普遍进行培训，帮助他们掌握工作方法，明确工作要求。</w:t>
      </w:r>
    </w:p>
    <w:p w:rsidR="003A334B" w:rsidRDefault="003A334B" w:rsidP="003A334B">
      <w:pPr>
        <w:pStyle w:val="a5"/>
        <w:shd w:val="clear" w:color="auto" w:fill="FFFFFF"/>
        <w:spacing w:before="50" w:beforeAutospacing="0" w:afterLines="50" w:afterAutospacing="0" w:line="500" w:lineRule="exact"/>
        <w:ind w:firstLine="525"/>
        <w:rPr>
          <w:rFonts w:ascii="仿宋_GB2312" w:eastAsia="仿宋_GB2312" w:hAnsi="Times New Roman"/>
          <w:sz w:val="32"/>
          <w:szCs w:val="32"/>
        </w:rPr>
      </w:pPr>
      <w:r w:rsidRPr="00D70EA7">
        <w:rPr>
          <w:rFonts w:ascii="仿宋_GB2312" w:eastAsia="仿宋_GB2312" w:hAnsi="Times New Roman" w:cs="Times New Roman" w:hint="eastAsia"/>
          <w:spacing w:val="-10"/>
          <w:kern w:val="2"/>
          <w:sz w:val="32"/>
          <w:szCs w:val="32"/>
        </w:rPr>
        <w:lastRenderedPageBreak/>
        <w:t>（四）</w:t>
      </w:r>
      <w:r w:rsidRPr="00D70EA7">
        <w:rPr>
          <w:rFonts w:ascii="仿宋_GB2312" w:eastAsia="仿宋_GB2312" w:hAnsi="Times New Roman" w:hint="eastAsia"/>
          <w:sz w:val="32"/>
          <w:szCs w:val="32"/>
        </w:rPr>
        <w:t>加强宣传引导</w:t>
      </w:r>
      <w:r w:rsidRPr="00D70EA7">
        <w:rPr>
          <w:rFonts w:ascii="仿宋_GB2312" w:eastAsia="仿宋_GB2312" w:hAnsi="Times New Roman" w:cs="Times New Roman" w:hint="eastAsia"/>
          <w:spacing w:val="-10"/>
          <w:kern w:val="2"/>
          <w:sz w:val="32"/>
          <w:szCs w:val="32"/>
        </w:rPr>
        <w:t>。充分发挥媒体作用</w:t>
      </w:r>
      <w:r w:rsidRPr="00D70EA7">
        <w:rPr>
          <w:rFonts w:ascii="仿宋_GB2312" w:eastAsia="仿宋_GB2312" w:hAnsi="Times New Roman" w:hint="eastAsia"/>
          <w:sz w:val="32"/>
          <w:szCs w:val="32"/>
        </w:rPr>
        <w:t>，</w:t>
      </w:r>
      <w:r>
        <w:rPr>
          <w:rFonts w:ascii="仿宋_GB2312" w:eastAsia="仿宋_GB2312" w:hAnsi="Times New Roman" w:cs="Times New Roman" w:hint="eastAsia"/>
          <w:spacing w:val="-10"/>
          <w:kern w:val="2"/>
          <w:sz w:val="32"/>
          <w:szCs w:val="32"/>
        </w:rPr>
        <w:t>建立理化所“两学一做”</w:t>
      </w:r>
      <w:proofErr w:type="gramStart"/>
      <w:r>
        <w:rPr>
          <w:rFonts w:ascii="仿宋_GB2312" w:eastAsia="仿宋_GB2312" w:hAnsi="Times New Roman" w:cs="Times New Roman" w:hint="eastAsia"/>
          <w:spacing w:val="-10"/>
          <w:kern w:val="2"/>
          <w:sz w:val="32"/>
          <w:szCs w:val="32"/>
        </w:rPr>
        <w:t>微信交流</w:t>
      </w:r>
      <w:proofErr w:type="gramEnd"/>
      <w:r>
        <w:rPr>
          <w:rFonts w:ascii="仿宋_GB2312" w:eastAsia="仿宋_GB2312" w:hAnsi="Times New Roman" w:cs="Times New Roman" w:hint="eastAsia"/>
          <w:spacing w:val="-10"/>
          <w:kern w:val="2"/>
          <w:sz w:val="32"/>
          <w:szCs w:val="32"/>
        </w:rPr>
        <w:t>平台，</w:t>
      </w:r>
      <w:r w:rsidRPr="00D70EA7">
        <w:rPr>
          <w:rFonts w:ascii="仿宋_GB2312" w:eastAsia="仿宋_GB2312" w:hAnsi="Times New Roman" w:cs="Times New Roman" w:hint="eastAsia"/>
          <w:spacing w:val="-10"/>
          <w:kern w:val="2"/>
          <w:sz w:val="32"/>
          <w:szCs w:val="32"/>
        </w:rPr>
        <w:t>利用网络</w:t>
      </w:r>
      <w:r>
        <w:rPr>
          <w:rFonts w:ascii="仿宋_GB2312" w:eastAsia="仿宋_GB2312" w:hAnsi="Times New Roman" w:cs="Times New Roman" w:hint="eastAsia"/>
          <w:spacing w:val="-10"/>
          <w:kern w:val="2"/>
          <w:sz w:val="32"/>
          <w:szCs w:val="32"/>
        </w:rPr>
        <w:t>及时推送学习内容，</w:t>
      </w:r>
      <w:r w:rsidRPr="00D70EA7">
        <w:rPr>
          <w:rFonts w:ascii="仿宋_GB2312" w:eastAsia="仿宋_GB2312" w:hAnsi="Times New Roman" w:cs="Times New Roman" w:hint="eastAsia"/>
          <w:spacing w:val="-10"/>
          <w:kern w:val="2"/>
          <w:sz w:val="32"/>
          <w:szCs w:val="32"/>
        </w:rPr>
        <w:t>引导党员自主学习、互动交流，扩大学习教育覆盖面。</w:t>
      </w:r>
      <w:r>
        <w:rPr>
          <w:rFonts w:ascii="仿宋_GB2312" w:eastAsia="仿宋_GB2312" w:hAnsi="Times New Roman" w:hint="eastAsia"/>
          <w:sz w:val="32"/>
          <w:szCs w:val="32"/>
        </w:rPr>
        <w:t>在所</w:t>
      </w:r>
      <w:r w:rsidRPr="00D70EA7">
        <w:rPr>
          <w:rFonts w:ascii="仿宋_GB2312" w:eastAsia="仿宋_GB2312" w:hAnsi="Times New Roman" w:hint="eastAsia"/>
          <w:sz w:val="32"/>
          <w:szCs w:val="32"/>
        </w:rPr>
        <w:t>网站</w:t>
      </w:r>
      <w:r>
        <w:rPr>
          <w:rFonts w:ascii="仿宋_GB2312" w:eastAsia="仿宋_GB2312" w:hAnsi="Times New Roman" w:hint="eastAsia"/>
          <w:sz w:val="32"/>
          <w:szCs w:val="32"/>
        </w:rPr>
        <w:t>及时</w:t>
      </w:r>
      <w:r w:rsidRPr="00D70EA7">
        <w:rPr>
          <w:rFonts w:ascii="仿宋_GB2312" w:eastAsia="仿宋_GB2312" w:hAnsi="Times New Roman" w:hint="eastAsia"/>
          <w:sz w:val="32"/>
          <w:szCs w:val="32"/>
        </w:rPr>
        <w:t>宣传交流</w:t>
      </w:r>
      <w:r>
        <w:rPr>
          <w:rFonts w:ascii="仿宋_GB2312" w:eastAsia="仿宋_GB2312" w:hAnsi="Times New Roman" w:hint="eastAsia"/>
          <w:sz w:val="32"/>
          <w:szCs w:val="32"/>
        </w:rPr>
        <w:t>各支部</w:t>
      </w:r>
      <w:r w:rsidRPr="00D70EA7">
        <w:rPr>
          <w:rFonts w:ascii="仿宋_GB2312" w:eastAsia="仿宋_GB2312" w:hAnsi="Times New Roman" w:hint="eastAsia"/>
          <w:sz w:val="32"/>
          <w:szCs w:val="32"/>
        </w:rPr>
        <w:t>开展“两学一做”学习教育的做法和成效，</w:t>
      </w:r>
      <w:r>
        <w:rPr>
          <w:rFonts w:ascii="仿宋_GB2312" w:eastAsia="仿宋_GB2312" w:hAnsi="Times New Roman" w:hint="eastAsia"/>
          <w:sz w:val="32"/>
          <w:szCs w:val="32"/>
        </w:rPr>
        <w:t>并及时向京区党委推送，</w:t>
      </w:r>
      <w:r w:rsidRPr="00D70EA7">
        <w:rPr>
          <w:rFonts w:ascii="仿宋_GB2312" w:eastAsia="仿宋_GB2312" w:hAnsi="Times New Roman" w:hint="eastAsia"/>
          <w:sz w:val="32"/>
          <w:szCs w:val="32"/>
        </w:rPr>
        <w:t>加强舆论引导，营造良好氛围。</w:t>
      </w:r>
    </w:p>
    <w:p w:rsidR="003A334B" w:rsidRPr="00162C36" w:rsidRDefault="003A334B" w:rsidP="003A334B">
      <w:pPr>
        <w:spacing w:beforeLines="50" w:afterLines="50" w:line="500" w:lineRule="exact"/>
        <w:ind w:firstLine="601"/>
        <w:rPr>
          <w:rFonts w:ascii="黑体" w:eastAsia="黑体" w:hAnsi="黑体"/>
          <w:sz w:val="32"/>
          <w:szCs w:val="32"/>
        </w:rPr>
      </w:pPr>
      <w:r w:rsidRPr="00162C36">
        <w:rPr>
          <w:rFonts w:ascii="黑体" w:eastAsia="黑体" w:hAnsi="黑体" w:hint="eastAsia"/>
          <w:sz w:val="32"/>
          <w:szCs w:val="32"/>
        </w:rPr>
        <w:t>五、工作要求</w:t>
      </w:r>
    </w:p>
    <w:p w:rsidR="003A334B" w:rsidRDefault="003A334B" w:rsidP="003A334B">
      <w:pPr>
        <w:spacing w:before="50" w:afterLines="50" w:line="500" w:lineRule="exact"/>
        <w:ind w:firstLineChars="200" w:firstLine="640"/>
        <w:rPr>
          <w:rFonts w:ascii="仿宋_GB2312" w:eastAsia="仿宋_GB2312"/>
          <w:sz w:val="32"/>
          <w:szCs w:val="32"/>
        </w:rPr>
      </w:pPr>
      <w:r>
        <w:rPr>
          <w:rFonts w:ascii="仿宋_GB2312" w:eastAsia="仿宋_GB2312" w:hint="eastAsia"/>
          <w:sz w:val="32"/>
          <w:szCs w:val="32"/>
        </w:rPr>
        <w:t>1.各党支部要根据党委的实施方案制定本支部的学习计划，明确支部集中学习及讲党课的具体内容和时间安排,并上报党委审定。</w:t>
      </w:r>
    </w:p>
    <w:p w:rsidR="003A334B" w:rsidRPr="00D70EA7" w:rsidRDefault="003A334B" w:rsidP="003A334B">
      <w:pPr>
        <w:spacing w:before="50" w:afterLines="50" w:line="500" w:lineRule="exact"/>
        <w:ind w:firstLineChars="200" w:firstLine="640"/>
        <w:rPr>
          <w:rFonts w:ascii="仿宋_GB2312" w:eastAsia="仿宋_GB2312"/>
          <w:sz w:val="32"/>
          <w:szCs w:val="32"/>
        </w:rPr>
      </w:pPr>
      <w:r>
        <w:rPr>
          <w:rFonts w:ascii="仿宋_GB2312" w:eastAsia="仿宋_GB2312" w:hint="eastAsia"/>
          <w:sz w:val="32"/>
          <w:szCs w:val="32"/>
        </w:rPr>
        <w:t>2.</w:t>
      </w:r>
      <w:r w:rsidRPr="00D70EA7">
        <w:rPr>
          <w:rFonts w:ascii="仿宋_GB2312" w:eastAsia="仿宋_GB2312" w:hint="eastAsia"/>
          <w:sz w:val="32"/>
          <w:szCs w:val="32"/>
        </w:rPr>
        <w:t>每次</w:t>
      </w:r>
      <w:r>
        <w:rPr>
          <w:rFonts w:ascii="仿宋_GB2312" w:eastAsia="仿宋_GB2312" w:hint="eastAsia"/>
          <w:sz w:val="32"/>
          <w:szCs w:val="32"/>
        </w:rPr>
        <w:t>集中</w:t>
      </w:r>
      <w:r w:rsidRPr="00D70EA7">
        <w:rPr>
          <w:rFonts w:ascii="仿宋_GB2312" w:eastAsia="仿宋_GB2312" w:hint="eastAsia"/>
          <w:sz w:val="32"/>
          <w:szCs w:val="32"/>
        </w:rPr>
        <w:t>学习后，各支部</w:t>
      </w:r>
      <w:r>
        <w:rPr>
          <w:rFonts w:ascii="仿宋_GB2312" w:eastAsia="仿宋_GB2312" w:hint="eastAsia"/>
          <w:sz w:val="32"/>
          <w:szCs w:val="32"/>
        </w:rPr>
        <w:t>要向党委</w:t>
      </w:r>
      <w:r w:rsidRPr="00D70EA7">
        <w:rPr>
          <w:rFonts w:ascii="仿宋_GB2312" w:eastAsia="仿宋_GB2312" w:hint="eastAsia"/>
          <w:sz w:val="32"/>
          <w:szCs w:val="32"/>
        </w:rPr>
        <w:t>报送总结材料</w:t>
      </w:r>
      <w:r>
        <w:rPr>
          <w:rFonts w:ascii="仿宋_GB2312" w:eastAsia="仿宋_GB2312" w:hint="eastAsia"/>
          <w:sz w:val="32"/>
          <w:szCs w:val="32"/>
        </w:rPr>
        <w:t>和</w:t>
      </w:r>
      <w:r w:rsidRPr="00D70EA7">
        <w:rPr>
          <w:rFonts w:ascii="仿宋_GB2312" w:eastAsia="仿宋_GB2312" w:hint="eastAsia"/>
          <w:sz w:val="32"/>
          <w:szCs w:val="32"/>
        </w:rPr>
        <w:t>广大党员</w:t>
      </w:r>
      <w:r>
        <w:rPr>
          <w:rFonts w:ascii="仿宋_GB2312" w:eastAsia="仿宋_GB2312" w:hint="eastAsia"/>
          <w:sz w:val="32"/>
          <w:szCs w:val="32"/>
        </w:rPr>
        <w:t>撰写的学习感言。总结</w:t>
      </w:r>
      <w:r w:rsidRPr="00D70EA7">
        <w:rPr>
          <w:rFonts w:ascii="仿宋_GB2312" w:eastAsia="仿宋_GB2312" w:hint="eastAsia"/>
          <w:sz w:val="32"/>
          <w:szCs w:val="32"/>
        </w:rPr>
        <w:t>材料应涵盖本次学习的基本情况、研讨中形成的主要观点</w:t>
      </w:r>
      <w:r>
        <w:rPr>
          <w:rFonts w:ascii="仿宋_GB2312" w:eastAsia="仿宋_GB2312" w:hint="eastAsia"/>
          <w:sz w:val="32"/>
          <w:szCs w:val="32"/>
        </w:rPr>
        <w:t>，学习感言</w:t>
      </w:r>
      <w:r w:rsidRPr="00D70EA7">
        <w:rPr>
          <w:rFonts w:ascii="仿宋_GB2312" w:eastAsia="仿宋_GB2312" w:hint="eastAsia"/>
          <w:sz w:val="32"/>
          <w:szCs w:val="32"/>
        </w:rPr>
        <w:t>要</w:t>
      </w:r>
      <w:r>
        <w:rPr>
          <w:rFonts w:ascii="仿宋_GB2312" w:eastAsia="仿宋_GB2312" w:hint="eastAsia"/>
          <w:sz w:val="32"/>
          <w:szCs w:val="32"/>
        </w:rPr>
        <w:t>联系个人思想和工作实际</w:t>
      </w:r>
      <w:r w:rsidRPr="00D70EA7">
        <w:rPr>
          <w:rFonts w:ascii="仿宋_GB2312" w:eastAsia="仿宋_GB2312" w:hint="eastAsia"/>
          <w:sz w:val="32"/>
          <w:szCs w:val="32"/>
        </w:rPr>
        <w:t>。党委汇总</w:t>
      </w:r>
      <w:r>
        <w:rPr>
          <w:rFonts w:ascii="仿宋_GB2312" w:eastAsia="仿宋_GB2312" w:hint="eastAsia"/>
          <w:sz w:val="32"/>
          <w:szCs w:val="32"/>
        </w:rPr>
        <w:t>后</w:t>
      </w:r>
      <w:r w:rsidRPr="00D70EA7">
        <w:rPr>
          <w:rFonts w:ascii="仿宋_GB2312" w:eastAsia="仿宋_GB2312" w:hint="eastAsia"/>
          <w:sz w:val="32"/>
          <w:szCs w:val="32"/>
        </w:rPr>
        <w:t>在</w:t>
      </w:r>
      <w:r>
        <w:rPr>
          <w:rFonts w:ascii="仿宋_GB2312" w:eastAsia="仿宋_GB2312" w:hint="eastAsia"/>
          <w:sz w:val="32"/>
          <w:szCs w:val="32"/>
        </w:rPr>
        <w:t>所</w:t>
      </w:r>
      <w:r w:rsidRPr="00D70EA7">
        <w:rPr>
          <w:rFonts w:ascii="仿宋_GB2312" w:eastAsia="仿宋_GB2312" w:hint="eastAsia"/>
          <w:sz w:val="32"/>
          <w:szCs w:val="32"/>
        </w:rPr>
        <w:t>内</w:t>
      </w:r>
      <w:r>
        <w:rPr>
          <w:rFonts w:ascii="仿宋_GB2312" w:eastAsia="仿宋_GB2312" w:hint="eastAsia"/>
          <w:sz w:val="32"/>
          <w:szCs w:val="32"/>
        </w:rPr>
        <w:t>办公网进行</w:t>
      </w:r>
      <w:r w:rsidRPr="00D70EA7">
        <w:rPr>
          <w:rFonts w:ascii="仿宋_GB2312" w:eastAsia="仿宋_GB2312" w:hint="eastAsia"/>
          <w:sz w:val="32"/>
          <w:szCs w:val="32"/>
        </w:rPr>
        <w:t>通报，</w:t>
      </w:r>
      <w:r>
        <w:rPr>
          <w:rFonts w:ascii="仿宋_GB2312" w:eastAsia="仿宋_GB2312" w:hint="eastAsia"/>
          <w:sz w:val="32"/>
          <w:szCs w:val="32"/>
        </w:rPr>
        <w:t>并按季度</w:t>
      </w:r>
      <w:r w:rsidRPr="00D70EA7">
        <w:rPr>
          <w:rFonts w:ascii="仿宋_GB2312" w:eastAsia="仿宋_GB2312" w:hint="eastAsia"/>
          <w:sz w:val="32"/>
          <w:szCs w:val="32"/>
        </w:rPr>
        <w:t>择优向京区党委报送支部学习会总结材料</w:t>
      </w:r>
      <w:r>
        <w:rPr>
          <w:rFonts w:ascii="仿宋_GB2312" w:eastAsia="仿宋_GB2312" w:hint="eastAsia"/>
          <w:sz w:val="32"/>
          <w:szCs w:val="32"/>
        </w:rPr>
        <w:t>和</w:t>
      </w:r>
      <w:r>
        <w:rPr>
          <w:rFonts w:ascii="仿宋_GB2312" w:eastAsia="仿宋_GB2312"/>
          <w:sz w:val="32"/>
          <w:szCs w:val="32"/>
        </w:rPr>
        <w:t>推荐优秀感言</w:t>
      </w:r>
      <w:r w:rsidRPr="00D70EA7">
        <w:rPr>
          <w:rFonts w:ascii="仿宋_GB2312" w:eastAsia="仿宋_GB2312" w:hint="eastAsia"/>
          <w:sz w:val="32"/>
          <w:szCs w:val="32"/>
        </w:rPr>
        <w:t>。</w:t>
      </w:r>
    </w:p>
    <w:p w:rsidR="003A334B" w:rsidRDefault="003A334B" w:rsidP="003A334B">
      <w:pPr>
        <w:spacing w:before="50" w:afterLines="50" w:line="500" w:lineRule="exact"/>
        <w:ind w:firstLineChars="200" w:firstLine="640"/>
        <w:rPr>
          <w:rFonts w:ascii="仿宋_GB2312" w:eastAsia="仿宋_GB2312" w:hint="eastAsia"/>
          <w:sz w:val="32"/>
          <w:szCs w:val="32"/>
        </w:rPr>
      </w:pPr>
      <w:r>
        <w:rPr>
          <w:rFonts w:ascii="仿宋_GB2312" w:eastAsia="仿宋_GB2312" w:hint="eastAsia"/>
          <w:sz w:val="32"/>
          <w:szCs w:val="32"/>
        </w:rPr>
        <w:t>3.党办要针对党章、</w:t>
      </w:r>
      <w:r>
        <w:rPr>
          <w:rFonts w:ascii="仿宋_GB2312" w:eastAsia="仿宋_GB2312"/>
          <w:sz w:val="32"/>
          <w:szCs w:val="32"/>
        </w:rPr>
        <w:t>准则和条例</w:t>
      </w:r>
      <w:r>
        <w:rPr>
          <w:rFonts w:ascii="仿宋_GB2312" w:eastAsia="仿宋_GB2312" w:hint="eastAsia"/>
          <w:sz w:val="32"/>
          <w:szCs w:val="32"/>
        </w:rPr>
        <w:t>和</w:t>
      </w:r>
      <w:r>
        <w:rPr>
          <w:rFonts w:ascii="仿宋_GB2312" w:eastAsia="仿宋_GB2312"/>
          <w:sz w:val="32"/>
          <w:szCs w:val="32"/>
        </w:rPr>
        <w:t>系列讲话的主要内容</w:t>
      </w:r>
      <w:r>
        <w:rPr>
          <w:rFonts w:ascii="仿宋_GB2312" w:eastAsia="仿宋_GB2312" w:hint="eastAsia"/>
          <w:sz w:val="32"/>
          <w:szCs w:val="32"/>
        </w:rPr>
        <w:t>整理</w:t>
      </w:r>
      <w:r>
        <w:rPr>
          <w:rFonts w:ascii="仿宋_GB2312" w:eastAsia="仿宋_GB2312"/>
          <w:sz w:val="32"/>
          <w:szCs w:val="32"/>
        </w:rPr>
        <w:t>出党课的基础课件，</w:t>
      </w:r>
      <w:r>
        <w:rPr>
          <w:rFonts w:ascii="仿宋_GB2312" w:eastAsia="仿宋_GB2312" w:hint="eastAsia"/>
          <w:sz w:val="32"/>
          <w:szCs w:val="32"/>
        </w:rPr>
        <w:t>各支部、</w:t>
      </w:r>
      <w:r>
        <w:rPr>
          <w:rFonts w:ascii="仿宋_GB2312" w:eastAsia="仿宋_GB2312"/>
          <w:sz w:val="32"/>
          <w:szCs w:val="32"/>
        </w:rPr>
        <w:t>各党委委员</w:t>
      </w:r>
      <w:r>
        <w:rPr>
          <w:rFonts w:ascii="仿宋_GB2312" w:eastAsia="仿宋_GB2312" w:hint="eastAsia"/>
          <w:sz w:val="32"/>
          <w:szCs w:val="32"/>
        </w:rPr>
        <w:t>要充分</w:t>
      </w:r>
      <w:r>
        <w:rPr>
          <w:rFonts w:ascii="仿宋_GB2312" w:eastAsia="仿宋_GB2312"/>
          <w:sz w:val="32"/>
          <w:szCs w:val="32"/>
        </w:rPr>
        <w:t>发挥主观能动性，</w:t>
      </w:r>
      <w:r>
        <w:rPr>
          <w:rFonts w:ascii="仿宋_GB2312" w:eastAsia="仿宋_GB2312" w:hint="eastAsia"/>
          <w:sz w:val="32"/>
          <w:szCs w:val="32"/>
        </w:rPr>
        <w:t>结合</w:t>
      </w:r>
      <w:r>
        <w:rPr>
          <w:rFonts w:ascii="仿宋_GB2312" w:eastAsia="仿宋_GB2312"/>
          <w:sz w:val="32"/>
          <w:szCs w:val="32"/>
        </w:rPr>
        <w:t>自身学习体会</w:t>
      </w:r>
      <w:r>
        <w:rPr>
          <w:rFonts w:ascii="仿宋_GB2312" w:eastAsia="仿宋_GB2312" w:hint="eastAsia"/>
          <w:sz w:val="32"/>
          <w:szCs w:val="32"/>
        </w:rPr>
        <w:t>创造性</w:t>
      </w:r>
      <w:r>
        <w:rPr>
          <w:rFonts w:ascii="仿宋_GB2312" w:eastAsia="仿宋_GB2312"/>
          <w:sz w:val="32"/>
          <w:szCs w:val="32"/>
        </w:rPr>
        <w:t>完善</w:t>
      </w:r>
      <w:r>
        <w:rPr>
          <w:rFonts w:ascii="仿宋_GB2312" w:eastAsia="仿宋_GB2312" w:hint="eastAsia"/>
          <w:sz w:val="32"/>
          <w:szCs w:val="32"/>
        </w:rPr>
        <w:t>党</w:t>
      </w:r>
      <w:r>
        <w:rPr>
          <w:rFonts w:ascii="仿宋_GB2312" w:eastAsia="仿宋_GB2312"/>
          <w:sz w:val="32"/>
          <w:szCs w:val="32"/>
        </w:rPr>
        <w:t>课</w:t>
      </w:r>
      <w:r>
        <w:rPr>
          <w:rFonts w:ascii="仿宋_GB2312" w:eastAsia="仿宋_GB2312" w:hint="eastAsia"/>
          <w:sz w:val="32"/>
          <w:szCs w:val="32"/>
        </w:rPr>
        <w:t>内容</w:t>
      </w:r>
      <w:r>
        <w:rPr>
          <w:rFonts w:ascii="仿宋_GB2312" w:eastAsia="仿宋_GB2312"/>
          <w:sz w:val="32"/>
          <w:szCs w:val="32"/>
        </w:rPr>
        <w:t>，</w:t>
      </w:r>
      <w:r>
        <w:rPr>
          <w:rFonts w:ascii="仿宋_GB2312" w:eastAsia="仿宋_GB2312" w:hint="eastAsia"/>
          <w:sz w:val="32"/>
          <w:szCs w:val="32"/>
        </w:rPr>
        <w:t>讲</w:t>
      </w:r>
      <w:r w:rsidRPr="00D70EA7">
        <w:rPr>
          <w:rFonts w:ascii="仿宋_GB2312" w:eastAsia="仿宋_GB2312" w:hint="eastAsia"/>
          <w:sz w:val="32"/>
          <w:szCs w:val="32"/>
        </w:rPr>
        <w:t>党课的</w:t>
      </w:r>
      <w:r>
        <w:rPr>
          <w:rFonts w:ascii="仿宋_GB2312" w:eastAsia="仿宋_GB2312" w:hint="eastAsia"/>
          <w:sz w:val="32"/>
          <w:szCs w:val="32"/>
        </w:rPr>
        <w:t>材料及</w:t>
      </w:r>
      <w:r w:rsidRPr="00D70EA7">
        <w:rPr>
          <w:rFonts w:ascii="仿宋_GB2312" w:eastAsia="仿宋_GB2312" w:hint="eastAsia"/>
          <w:sz w:val="32"/>
          <w:szCs w:val="32"/>
        </w:rPr>
        <w:t>情况</w:t>
      </w:r>
      <w:r>
        <w:rPr>
          <w:rFonts w:ascii="仿宋_GB2312" w:eastAsia="仿宋_GB2312" w:hint="eastAsia"/>
          <w:sz w:val="32"/>
          <w:szCs w:val="32"/>
        </w:rPr>
        <w:t>要及时向</w:t>
      </w:r>
      <w:r w:rsidRPr="00D70EA7">
        <w:rPr>
          <w:rFonts w:ascii="仿宋_GB2312" w:eastAsia="仿宋_GB2312" w:hint="eastAsia"/>
          <w:sz w:val="32"/>
          <w:szCs w:val="32"/>
        </w:rPr>
        <w:t>党委</w:t>
      </w:r>
      <w:r>
        <w:rPr>
          <w:rFonts w:ascii="仿宋_GB2312" w:eastAsia="仿宋_GB2312" w:hint="eastAsia"/>
          <w:sz w:val="32"/>
          <w:szCs w:val="32"/>
        </w:rPr>
        <w:t>汇报,党办</w:t>
      </w:r>
      <w:r w:rsidRPr="00D70EA7">
        <w:rPr>
          <w:rFonts w:ascii="仿宋_GB2312" w:eastAsia="仿宋_GB2312" w:hint="eastAsia"/>
          <w:sz w:val="32"/>
          <w:szCs w:val="32"/>
        </w:rPr>
        <w:t>定期统计汇总</w:t>
      </w:r>
      <w:r>
        <w:rPr>
          <w:rFonts w:ascii="仿宋_GB2312" w:eastAsia="仿宋_GB2312" w:hint="eastAsia"/>
          <w:sz w:val="32"/>
          <w:szCs w:val="32"/>
        </w:rPr>
        <w:t>后</w:t>
      </w:r>
      <w:r w:rsidRPr="00D70EA7">
        <w:rPr>
          <w:rFonts w:ascii="仿宋_GB2312" w:eastAsia="仿宋_GB2312" w:hint="eastAsia"/>
          <w:sz w:val="32"/>
          <w:szCs w:val="32"/>
        </w:rPr>
        <w:t>在</w:t>
      </w:r>
      <w:r>
        <w:rPr>
          <w:rFonts w:ascii="仿宋_GB2312" w:eastAsia="仿宋_GB2312" w:hint="eastAsia"/>
          <w:sz w:val="32"/>
          <w:szCs w:val="32"/>
        </w:rPr>
        <w:t>所内办公网上</w:t>
      </w:r>
      <w:r w:rsidRPr="00D70EA7">
        <w:rPr>
          <w:rFonts w:ascii="仿宋_GB2312" w:eastAsia="仿宋_GB2312" w:hint="eastAsia"/>
          <w:sz w:val="32"/>
          <w:szCs w:val="32"/>
        </w:rPr>
        <w:t>通报，</w:t>
      </w:r>
      <w:r>
        <w:rPr>
          <w:rFonts w:ascii="仿宋_GB2312" w:eastAsia="仿宋_GB2312" w:hint="eastAsia"/>
          <w:sz w:val="32"/>
          <w:szCs w:val="32"/>
        </w:rPr>
        <w:t>并按季度</w:t>
      </w:r>
      <w:r w:rsidRPr="00D70EA7">
        <w:rPr>
          <w:rFonts w:ascii="仿宋_GB2312" w:eastAsia="仿宋_GB2312" w:hint="eastAsia"/>
          <w:sz w:val="32"/>
          <w:szCs w:val="32"/>
        </w:rPr>
        <w:t>择优向京区党委推荐报送党支部讲党课材料。</w:t>
      </w:r>
    </w:p>
    <w:p w:rsidR="003A334B" w:rsidRDefault="003A334B" w:rsidP="003A334B">
      <w:pPr>
        <w:spacing w:before="50" w:afterLines="50" w:line="500" w:lineRule="exact"/>
        <w:ind w:firstLineChars="200" w:firstLine="640"/>
        <w:rPr>
          <w:rFonts w:ascii="仿宋_GB2312" w:eastAsia="仿宋_GB2312" w:hint="eastAsia"/>
          <w:sz w:val="32"/>
          <w:szCs w:val="32"/>
        </w:rPr>
      </w:pPr>
    </w:p>
    <w:p w:rsidR="003A334B" w:rsidRDefault="003A334B" w:rsidP="003A334B">
      <w:pPr>
        <w:spacing w:before="50" w:afterLines="50" w:line="500" w:lineRule="exact"/>
        <w:ind w:firstLineChars="200" w:firstLine="640"/>
        <w:rPr>
          <w:rFonts w:ascii="仿宋_GB2312" w:eastAsia="仿宋_GB2312" w:hint="eastAsia"/>
          <w:sz w:val="32"/>
          <w:szCs w:val="32"/>
        </w:rPr>
      </w:pPr>
    </w:p>
    <w:p w:rsidR="003A334B" w:rsidRPr="006072AC" w:rsidRDefault="003A334B" w:rsidP="003A334B">
      <w:pPr>
        <w:pStyle w:val="a3"/>
        <w:spacing w:line="420" w:lineRule="exact"/>
        <w:rPr>
          <w:rFonts w:ascii="宋体" w:hAnsi="宋体" w:hint="eastAsia"/>
        </w:rPr>
      </w:pPr>
    </w:p>
    <w:p w:rsidR="003A334B" w:rsidRPr="00DB305C" w:rsidRDefault="003A334B" w:rsidP="003A334B">
      <w:pPr>
        <w:pStyle w:val="a3"/>
        <w:spacing w:line="420" w:lineRule="exact"/>
        <w:ind w:firstLineChars="100" w:firstLine="280"/>
        <w:rPr>
          <w:rFonts w:ascii="仿宋_GB2312" w:eastAsia="仿宋_GB2312" w:hAnsi="宋体" w:hint="eastAsia"/>
          <w:sz w:val="28"/>
          <w:szCs w:val="28"/>
        </w:rPr>
      </w:pPr>
      <w:r w:rsidRPr="00DB305C">
        <w:rPr>
          <w:rFonts w:ascii="仿宋_GB2312" w:eastAsia="仿宋_GB2312" w:hint="eastAsia"/>
          <w:bCs/>
          <w:noProof/>
          <w:sz w:val="28"/>
          <w:szCs w:val="28"/>
        </w:rPr>
        <w:pict>
          <v:line id="_x0000_s1027" style="position:absolute;left:0;text-align:left;flip:y;z-index:251662336" from="-2.9pt,.4pt" to="438.1pt,.4pt" strokeweight="1.25pt"/>
        </w:pict>
      </w:r>
      <w:r w:rsidRPr="00DB305C">
        <w:rPr>
          <w:rFonts w:ascii="仿宋_GB2312" w:eastAsia="仿宋_GB2312" w:hAnsi="宋体" w:hint="eastAsia"/>
          <w:sz w:val="28"/>
          <w:szCs w:val="28"/>
        </w:rPr>
        <w:t>抄送：</w:t>
      </w:r>
      <w:bookmarkStart w:id="6" w:name="copyDept"/>
      <w:r>
        <w:rPr>
          <w:rFonts w:ascii="仿宋_GB2312" w:eastAsia="仿宋_GB2312" w:hAnsi="宋体" w:hint="eastAsia"/>
          <w:sz w:val="28"/>
          <w:szCs w:val="28"/>
        </w:rPr>
        <w:t>京区党委</w:t>
      </w:r>
      <w:bookmarkEnd w:id="6"/>
    </w:p>
    <w:tbl>
      <w:tblPr>
        <w:tblW w:w="4825" w:type="pct"/>
        <w:tblInd w:w="108" w:type="dxa"/>
        <w:tblBorders>
          <w:top w:val="single" w:sz="2" w:space="0" w:color="auto"/>
          <w:left w:val="single" w:sz="2" w:space="0" w:color="FFFFFF"/>
          <w:bottom w:val="single" w:sz="2" w:space="0" w:color="FFFFFF"/>
          <w:right w:val="single" w:sz="2" w:space="0" w:color="FFFFFF"/>
          <w:insideH w:val="single" w:sz="2" w:space="0" w:color="FFFFFF"/>
          <w:insideV w:val="single" w:sz="2" w:space="0" w:color="FFFFFF"/>
        </w:tblBorders>
        <w:tblLayout w:type="fixed"/>
        <w:tblLook w:val="01E0"/>
      </w:tblPr>
      <w:tblGrid>
        <w:gridCol w:w="5553"/>
        <w:gridCol w:w="3410"/>
      </w:tblGrid>
      <w:tr w:rsidR="003A334B" w:rsidRPr="00DB305C" w:rsidTr="00A63AB9">
        <w:trPr>
          <w:cantSplit/>
          <w:trHeight w:val="408"/>
        </w:trPr>
        <w:tc>
          <w:tcPr>
            <w:tcW w:w="3098" w:type="pct"/>
            <w:vAlign w:val="center"/>
          </w:tcPr>
          <w:p w:rsidR="003A334B" w:rsidRPr="00DB305C" w:rsidRDefault="003A334B" w:rsidP="00A63AB9">
            <w:pPr>
              <w:pStyle w:val="a3"/>
              <w:spacing w:line="420" w:lineRule="exact"/>
              <w:ind w:leftChars="100" w:left="210"/>
              <w:rPr>
                <w:rFonts w:hint="eastAsia"/>
                <w:bCs/>
                <w:sz w:val="28"/>
                <w:szCs w:val="28"/>
              </w:rPr>
            </w:pPr>
            <w:bookmarkStart w:id="7" w:name="printDept" w:colFirst="0" w:colLast="0"/>
            <w:r>
              <w:rPr>
                <w:rFonts w:ascii="仿宋_GB2312" w:eastAsia="仿宋_GB2312" w:hint="eastAsia"/>
                <w:bCs/>
                <w:noProof/>
                <w:sz w:val="28"/>
                <w:szCs w:val="28"/>
              </w:rPr>
              <w:t>理化技术研究所</w:t>
            </w:r>
          </w:p>
        </w:tc>
        <w:tc>
          <w:tcPr>
            <w:tcW w:w="1902" w:type="pct"/>
            <w:vAlign w:val="center"/>
          </w:tcPr>
          <w:p w:rsidR="003A334B" w:rsidRPr="00DB305C" w:rsidRDefault="003A334B" w:rsidP="00A63AB9">
            <w:pPr>
              <w:pStyle w:val="a3"/>
              <w:spacing w:line="420" w:lineRule="exact"/>
              <w:ind w:right="320" w:firstLineChars="1" w:firstLine="3"/>
              <w:rPr>
                <w:rFonts w:hint="eastAsia"/>
                <w:bCs/>
                <w:sz w:val="28"/>
                <w:szCs w:val="28"/>
              </w:rPr>
            </w:pPr>
            <w:bookmarkStart w:id="8" w:name="printDate"/>
            <w:r w:rsidRPr="003A334B">
              <w:rPr>
                <w:rFonts w:ascii="仿宋_GB2312" w:eastAsia="仿宋_GB2312" w:hint="eastAsia"/>
                <w:bCs/>
                <w:w w:val="96"/>
                <w:kern w:val="0"/>
                <w:sz w:val="28"/>
                <w:szCs w:val="28"/>
                <w:fitText w:val="2835" w:id="1154144512"/>
              </w:rPr>
              <w:t>2016年4月25日</w:t>
            </w:r>
            <w:bookmarkEnd w:id="8"/>
            <w:r w:rsidRPr="003A334B">
              <w:rPr>
                <w:rFonts w:ascii="仿宋_GB2312" w:eastAsia="仿宋_GB2312" w:hint="eastAsia"/>
                <w:bCs/>
                <w:w w:val="96"/>
                <w:kern w:val="0"/>
                <w:sz w:val="28"/>
                <w:szCs w:val="28"/>
                <w:fitText w:val="2835" w:id="1154144512"/>
              </w:rPr>
              <w:t>印</w:t>
            </w:r>
            <w:r w:rsidRPr="003A334B">
              <w:rPr>
                <w:rFonts w:ascii="仿宋_GB2312" w:eastAsia="仿宋_GB2312" w:hint="eastAsia"/>
                <w:bCs/>
                <w:spacing w:val="120"/>
                <w:w w:val="96"/>
                <w:kern w:val="0"/>
                <w:sz w:val="28"/>
                <w:szCs w:val="28"/>
                <w:fitText w:val="2835" w:id="1154144512"/>
              </w:rPr>
              <w:t>发</w:t>
            </w:r>
          </w:p>
        </w:tc>
      </w:tr>
    </w:tbl>
    <w:bookmarkEnd w:id="7"/>
    <w:p w:rsidR="003A334B" w:rsidRPr="002D6AF6" w:rsidRDefault="003A334B" w:rsidP="003A334B">
      <w:pPr>
        <w:rPr>
          <w:rFonts w:ascii="仿宋_GB2312" w:eastAsia="仿宋_GB2312" w:hint="eastAsia"/>
          <w:b/>
          <w:bCs/>
          <w:sz w:val="32"/>
          <w:szCs w:val="32"/>
        </w:rPr>
      </w:pPr>
      <w:r>
        <w:rPr>
          <w:rFonts w:ascii="仿宋_GB2312" w:eastAsia="仿宋_GB2312" w:hint="eastAsia"/>
          <w:b/>
          <w:bCs/>
          <w:sz w:val="32"/>
          <w:szCs w:val="32"/>
        </w:rPr>
        <w:t xml:space="preserve">                                  </w:t>
      </w:r>
    </w:p>
    <w:p w:rsidR="006C0E46" w:rsidRDefault="006C0E46" w:rsidP="003A334B"/>
    <w:sectPr w:rsidR="006C0E46" w:rsidSect="003A334B">
      <w:pgSz w:w="11906" w:h="16838"/>
      <w:pgMar w:top="1440" w:right="1274" w:bottom="1440" w:left="15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书宋简体">
    <w:altName w:val="宋体"/>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31E09"/>
    <w:multiLevelType w:val="hybridMultilevel"/>
    <w:tmpl w:val="AFF84B1A"/>
    <w:lvl w:ilvl="0" w:tplc="39AC048C">
      <w:start w:val="1"/>
      <w:numFmt w:val="decimal"/>
      <w:lvlText w:val="%1."/>
      <w:lvlJc w:val="left"/>
      <w:pPr>
        <w:ind w:left="963" w:hanging="360"/>
      </w:pPr>
      <w:rPr>
        <w:rFonts w:ascii="黑体" w:eastAsia="黑体" w:hAnsi="黑体" w:hint="default"/>
        <w:b/>
      </w:rPr>
    </w:lvl>
    <w:lvl w:ilvl="1" w:tplc="04090019" w:tentative="1">
      <w:start w:val="1"/>
      <w:numFmt w:val="lowerLetter"/>
      <w:lvlText w:val="%2)"/>
      <w:lvlJc w:val="left"/>
      <w:pPr>
        <w:ind w:left="1443" w:hanging="420"/>
      </w:pPr>
    </w:lvl>
    <w:lvl w:ilvl="2" w:tplc="0409001B" w:tentative="1">
      <w:start w:val="1"/>
      <w:numFmt w:val="lowerRoman"/>
      <w:lvlText w:val="%3."/>
      <w:lvlJc w:val="right"/>
      <w:pPr>
        <w:ind w:left="1863" w:hanging="420"/>
      </w:pPr>
    </w:lvl>
    <w:lvl w:ilvl="3" w:tplc="0409000F" w:tentative="1">
      <w:start w:val="1"/>
      <w:numFmt w:val="decimal"/>
      <w:lvlText w:val="%4."/>
      <w:lvlJc w:val="left"/>
      <w:pPr>
        <w:ind w:left="2283" w:hanging="420"/>
      </w:pPr>
    </w:lvl>
    <w:lvl w:ilvl="4" w:tplc="04090019" w:tentative="1">
      <w:start w:val="1"/>
      <w:numFmt w:val="lowerLetter"/>
      <w:lvlText w:val="%5)"/>
      <w:lvlJc w:val="left"/>
      <w:pPr>
        <w:ind w:left="2703" w:hanging="420"/>
      </w:pPr>
    </w:lvl>
    <w:lvl w:ilvl="5" w:tplc="0409001B" w:tentative="1">
      <w:start w:val="1"/>
      <w:numFmt w:val="lowerRoman"/>
      <w:lvlText w:val="%6."/>
      <w:lvlJc w:val="right"/>
      <w:pPr>
        <w:ind w:left="3123" w:hanging="420"/>
      </w:pPr>
    </w:lvl>
    <w:lvl w:ilvl="6" w:tplc="0409000F" w:tentative="1">
      <w:start w:val="1"/>
      <w:numFmt w:val="decimal"/>
      <w:lvlText w:val="%7."/>
      <w:lvlJc w:val="left"/>
      <w:pPr>
        <w:ind w:left="3543" w:hanging="420"/>
      </w:pPr>
    </w:lvl>
    <w:lvl w:ilvl="7" w:tplc="04090019" w:tentative="1">
      <w:start w:val="1"/>
      <w:numFmt w:val="lowerLetter"/>
      <w:lvlText w:val="%8)"/>
      <w:lvlJc w:val="left"/>
      <w:pPr>
        <w:ind w:left="3963" w:hanging="420"/>
      </w:pPr>
    </w:lvl>
    <w:lvl w:ilvl="8" w:tplc="0409001B" w:tentative="1">
      <w:start w:val="1"/>
      <w:numFmt w:val="lowerRoman"/>
      <w:lvlText w:val="%9."/>
      <w:lvlJc w:val="right"/>
      <w:pPr>
        <w:ind w:left="438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334B"/>
    <w:rsid w:val="00001A16"/>
    <w:rsid w:val="00003B44"/>
    <w:rsid w:val="000103FF"/>
    <w:rsid w:val="00012350"/>
    <w:rsid w:val="00015F4B"/>
    <w:rsid w:val="00037E83"/>
    <w:rsid w:val="00040D3A"/>
    <w:rsid w:val="000414DE"/>
    <w:rsid w:val="00050391"/>
    <w:rsid w:val="000513CB"/>
    <w:rsid w:val="00054662"/>
    <w:rsid w:val="000559E2"/>
    <w:rsid w:val="000610E1"/>
    <w:rsid w:val="00063B27"/>
    <w:rsid w:val="00065494"/>
    <w:rsid w:val="00065784"/>
    <w:rsid w:val="00073382"/>
    <w:rsid w:val="00082D14"/>
    <w:rsid w:val="00083C63"/>
    <w:rsid w:val="00085A4D"/>
    <w:rsid w:val="00097001"/>
    <w:rsid w:val="000A2E92"/>
    <w:rsid w:val="000A6539"/>
    <w:rsid w:val="000A74AC"/>
    <w:rsid w:val="000B21A8"/>
    <w:rsid w:val="000C04E8"/>
    <w:rsid w:val="000D1114"/>
    <w:rsid w:val="000D47FF"/>
    <w:rsid w:val="000D5246"/>
    <w:rsid w:val="000D537F"/>
    <w:rsid w:val="000E0C0F"/>
    <w:rsid w:val="000E0C4E"/>
    <w:rsid w:val="000E0CD6"/>
    <w:rsid w:val="000E3F9A"/>
    <w:rsid w:val="000E501D"/>
    <w:rsid w:val="000E79B0"/>
    <w:rsid w:val="000F2240"/>
    <w:rsid w:val="000F3D18"/>
    <w:rsid w:val="000F6D3D"/>
    <w:rsid w:val="00102BD9"/>
    <w:rsid w:val="00106763"/>
    <w:rsid w:val="00107C84"/>
    <w:rsid w:val="001122FF"/>
    <w:rsid w:val="001247F1"/>
    <w:rsid w:val="001255F3"/>
    <w:rsid w:val="00134CF1"/>
    <w:rsid w:val="001355A4"/>
    <w:rsid w:val="001356DC"/>
    <w:rsid w:val="001404F5"/>
    <w:rsid w:val="001566BB"/>
    <w:rsid w:val="0016505B"/>
    <w:rsid w:val="001662A1"/>
    <w:rsid w:val="00171FE6"/>
    <w:rsid w:val="00172558"/>
    <w:rsid w:val="0017263B"/>
    <w:rsid w:val="00173701"/>
    <w:rsid w:val="00175881"/>
    <w:rsid w:val="001819F8"/>
    <w:rsid w:val="00182139"/>
    <w:rsid w:val="001824C4"/>
    <w:rsid w:val="00182FF6"/>
    <w:rsid w:val="001937BA"/>
    <w:rsid w:val="001952AC"/>
    <w:rsid w:val="001958A2"/>
    <w:rsid w:val="00195ECE"/>
    <w:rsid w:val="00196F6B"/>
    <w:rsid w:val="001A231A"/>
    <w:rsid w:val="001A5CD7"/>
    <w:rsid w:val="001A65BF"/>
    <w:rsid w:val="001A667A"/>
    <w:rsid w:val="001B2420"/>
    <w:rsid w:val="001B38F3"/>
    <w:rsid w:val="001C2F37"/>
    <w:rsid w:val="001D44CC"/>
    <w:rsid w:val="001D79CE"/>
    <w:rsid w:val="001E2EC1"/>
    <w:rsid w:val="001E51DE"/>
    <w:rsid w:val="00202D80"/>
    <w:rsid w:val="00205265"/>
    <w:rsid w:val="002118B2"/>
    <w:rsid w:val="002132F0"/>
    <w:rsid w:val="00223754"/>
    <w:rsid w:val="002323CA"/>
    <w:rsid w:val="00232AAD"/>
    <w:rsid w:val="00233498"/>
    <w:rsid w:val="002336C1"/>
    <w:rsid w:val="00233E06"/>
    <w:rsid w:val="00235BD3"/>
    <w:rsid w:val="00235D27"/>
    <w:rsid w:val="002372AB"/>
    <w:rsid w:val="00243AB6"/>
    <w:rsid w:val="00245BBC"/>
    <w:rsid w:val="00245D21"/>
    <w:rsid w:val="00252574"/>
    <w:rsid w:val="002709A9"/>
    <w:rsid w:val="00291719"/>
    <w:rsid w:val="00291EE6"/>
    <w:rsid w:val="00294AED"/>
    <w:rsid w:val="002A1A8E"/>
    <w:rsid w:val="002A27AB"/>
    <w:rsid w:val="002A48D4"/>
    <w:rsid w:val="002B22C8"/>
    <w:rsid w:val="002B3DAB"/>
    <w:rsid w:val="002C6ADA"/>
    <w:rsid w:val="002D0990"/>
    <w:rsid w:val="002D3DB6"/>
    <w:rsid w:val="002E029A"/>
    <w:rsid w:val="002E16A1"/>
    <w:rsid w:val="002F01EC"/>
    <w:rsid w:val="002F4484"/>
    <w:rsid w:val="002F44D2"/>
    <w:rsid w:val="00313CDF"/>
    <w:rsid w:val="003174C4"/>
    <w:rsid w:val="00324725"/>
    <w:rsid w:val="00333C46"/>
    <w:rsid w:val="00333C7D"/>
    <w:rsid w:val="003409F4"/>
    <w:rsid w:val="00343465"/>
    <w:rsid w:val="00345165"/>
    <w:rsid w:val="0035590F"/>
    <w:rsid w:val="003662BA"/>
    <w:rsid w:val="003669AA"/>
    <w:rsid w:val="00367A12"/>
    <w:rsid w:val="00372E1E"/>
    <w:rsid w:val="00374016"/>
    <w:rsid w:val="00377A91"/>
    <w:rsid w:val="003856E7"/>
    <w:rsid w:val="003860A8"/>
    <w:rsid w:val="00392797"/>
    <w:rsid w:val="003A334B"/>
    <w:rsid w:val="003B42C9"/>
    <w:rsid w:val="003B5698"/>
    <w:rsid w:val="003C0C4F"/>
    <w:rsid w:val="003C1CEA"/>
    <w:rsid w:val="003C2E08"/>
    <w:rsid w:val="003C457B"/>
    <w:rsid w:val="003C72BA"/>
    <w:rsid w:val="003D3202"/>
    <w:rsid w:val="003D4B8D"/>
    <w:rsid w:val="003D634B"/>
    <w:rsid w:val="003E53C7"/>
    <w:rsid w:val="003E7B27"/>
    <w:rsid w:val="003F5B89"/>
    <w:rsid w:val="00406A04"/>
    <w:rsid w:val="004169F2"/>
    <w:rsid w:val="00420202"/>
    <w:rsid w:val="00420D70"/>
    <w:rsid w:val="00424BFB"/>
    <w:rsid w:val="004254D6"/>
    <w:rsid w:val="00426581"/>
    <w:rsid w:val="00426A0F"/>
    <w:rsid w:val="00431168"/>
    <w:rsid w:val="004317BB"/>
    <w:rsid w:val="00435AC0"/>
    <w:rsid w:val="00450B48"/>
    <w:rsid w:val="004565E0"/>
    <w:rsid w:val="00462A67"/>
    <w:rsid w:val="00465FF4"/>
    <w:rsid w:val="00472A8C"/>
    <w:rsid w:val="004816D5"/>
    <w:rsid w:val="00491C71"/>
    <w:rsid w:val="00496120"/>
    <w:rsid w:val="0049702C"/>
    <w:rsid w:val="004B41FC"/>
    <w:rsid w:val="004B5FCD"/>
    <w:rsid w:val="004C2C49"/>
    <w:rsid w:val="004C6958"/>
    <w:rsid w:val="004C793F"/>
    <w:rsid w:val="004C7996"/>
    <w:rsid w:val="004C7F63"/>
    <w:rsid w:val="004D3CA5"/>
    <w:rsid w:val="004D5DE0"/>
    <w:rsid w:val="004E01C0"/>
    <w:rsid w:val="004E6C41"/>
    <w:rsid w:val="004E760D"/>
    <w:rsid w:val="004F0DBB"/>
    <w:rsid w:val="004F7B54"/>
    <w:rsid w:val="00500689"/>
    <w:rsid w:val="00505372"/>
    <w:rsid w:val="00507E90"/>
    <w:rsid w:val="00510A49"/>
    <w:rsid w:val="0051703E"/>
    <w:rsid w:val="005219E4"/>
    <w:rsid w:val="00522A2E"/>
    <w:rsid w:val="005235B5"/>
    <w:rsid w:val="00532341"/>
    <w:rsid w:val="005346F8"/>
    <w:rsid w:val="00536A1D"/>
    <w:rsid w:val="005460F3"/>
    <w:rsid w:val="00546DB9"/>
    <w:rsid w:val="00552A17"/>
    <w:rsid w:val="0055673F"/>
    <w:rsid w:val="00563C3F"/>
    <w:rsid w:val="005657E8"/>
    <w:rsid w:val="00574049"/>
    <w:rsid w:val="005934D1"/>
    <w:rsid w:val="005A7ED5"/>
    <w:rsid w:val="005B4721"/>
    <w:rsid w:val="005B6CEB"/>
    <w:rsid w:val="005B7D21"/>
    <w:rsid w:val="005C6A54"/>
    <w:rsid w:val="005E6819"/>
    <w:rsid w:val="005F4539"/>
    <w:rsid w:val="00605BB9"/>
    <w:rsid w:val="00612DD3"/>
    <w:rsid w:val="00615652"/>
    <w:rsid w:val="0061579C"/>
    <w:rsid w:val="0062042D"/>
    <w:rsid w:val="006279E2"/>
    <w:rsid w:val="00627C36"/>
    <w:rsid w:val="00631290"/>
    <w:rsid w:val="00631924"/>
    <w:rsid w:val="00636533"/>
    <w:rsid w:val="006410DC"/>
    <w:rsid w:val="006417AE"/>
    <w:rsid w:val="006439E2"/>
    <w:rsid w:val="00644E3C"/>
    <w:rsid w:val="0064718A"/>
    <w:rsid w:val="006554C7"/>
    <w:rsid w:val="00666463"/>
    <w:rsid w:val="00670449"/>
    <w:rsid w:val="006808E1"/>
    <w:rsid w:val="00681764"/>
    <w:rsid w:val="00685C43"/>
    <w:rsid w:val="00691C29"/>
    <w:rsid w:val="00694526"/>
    <w:rsid w:val="00695010"/>
    <w:rsid w:val="00695939"/>
    <w:rsid w:val="006A0CC6"/>
    <w:rsid w:val="006A35CC"/>
    <w:rsid w:val="006A576D"/>
    <w:rsid w:val="006B5095"/>
    <w:rsid w:val="006C0E46"/>
    <w:rsid w:val="006D7514"/>
    <w:rsid w:val="006E10AB"/>
    <w:rsid w:val="006F354D"/>
    <w:rsid w:val="006F394B"/>
    <w:rsid w:val="00706D20"/>
    <w:rsid w:val="00727EF4"/>
    <w:rsid w:val="00742AA5"/>
    <w:rsid w:val="007567E1"/>
    <w:rsid w:val="0076097B"/>
    <w:rsid w:val="007817F5"/>
    <w:rsid w:val="00783A79"/>
    <w:rsid w:val="00786FE0"/>
    <w:rsid w:val="00787554"/>
    <w:rsid w:val="00787B3B"/>
    <w:rsid w:val="007A0296"/>
    <w:rsid w:val="007B14BF"/>
    <w:rsid w:val="007B6DC8"/>
    <w:rsid w:val="007D55C1"/>
    <w:rsid w:val="007E3089"/>
    <w:rsid w:val="007F4FCA"/>
    <w:rsid w:val="00800D47"/>
    <w:rsid w:val="00806F45"/>
    <w:rsid w:val="008261AC"/>
    <w:rsid w:val="008321B6"/>
    <w:rsid w:val="008368E4"/>
    <w:rsid w:val="008517A5"/>
    <w:rsid w:val="0085241A"/>
    <w:rsid w:val="0085362A"/>
    <w:rsid w:val="0086159D"/>
    <w:rsid w:val="008652B2"/>
    <w:rsid w:val="00866055"/>
    <w:rsid w:val="008829E6"/>
    <w:rsid w:val="00895F38"/>
    <w:rsid w:val="008B640A"/>
    <w:rsid w:val="008B649F"/>
    <w:rsid w:val="008C6F23"/>
    <w:rsid w:val="008D1761"/>
    <w:rsid w:val="008D23BF"/>
    <w:rsid w:val="008E4CF1"/>
    <w:rsid w:val="008E61CB"/>
    <w:rsid w:val="008F18AB"/>
    <w:rsid w:val="008F7313"/>
    <w:rsid w:val="00911B80"/>
    <w:rsid w:val="00913DD5"/>
    <w:rsid w:val="00920196"/>
    <w:rsid w:val="009222B5"/>
    <w:rsid w:val="00923C09"/>
    <w:rsid w:val="00926AC2"/>
    <w:rsid w:val="00937482"/>
    <w:rsid w:val="009529F8"/>
    <w:rsid w:val="009570CC"/>
    <w:rsid w:val="00962565"/>
    <w:rsid w:val="00964075"/>
    <w:rsid w:val="00974D2D"/>
    <w:rsid w:val="00976E8A"/>
    <w:rsid w:val="009827A0"/>
    <w:rsid w:val="00986380"/>
    <w:rsid w:val="00995092"/>
    <w:rsid w:val="00997AB5"/>
    <w:rsid w:val="009A378E"/>
    <w:rsid w:val="009A5377"/>
    <w:rsid w:val="009B0E29"/>
    <w:rsid w:val="009B1B83"/>
    <w:rsid w:val="009B2441"/>
    <w:rsid w:val="009B3840"/>
    <w:rsid w:val="009C1013"/>
    <w:rsid w:val="009D55E2"/>
    <w:rsid w:val="009E1028"/>
    <w:rsid w:val="009E2C3C"/>
    <w:rsid w:val="009F5C9A"/>
    <w:rsid w:val="009F7ABB"/>
    <w:rsid w:val="00A007FD"/>
    <w:rsid w:val="00A01123"/>
    <w:rsid w:val="00A033EB"/>
    <w:rsid w:val="00A060C7"/>
    <w:rsid w:val="00A17C79"/>
    <w:rsid w:val="00A23C2B"/>
    <w:rsid w:val="00A317C8"/>
    <w:rsid w:val="00A323CF"/>
    <w:rsid w:val="00A421BB"/>
    <w:rsid w:val="00A521BF"/>
    <w:rsid w:val="00A52B28"/>
    <w:rsid w:val="00A6036E"/>
    <w:rsid w:val="00A63356"/>
    <w:rsid w:val="00A637C1"/>
    <w:rsid w:val="00A63A90"/>
    <w:rsid w:val="00A6744A"/>
    <w:rsid w:val="00A70790"/>
    <w:rsid w:val="00A75AC8"/>
    <w:rsid w:val="00A82AA9"/>
    <w:rsid w:val="00A8439A"/>
    <w:rsid w:val="00A843F2"/>
    <w:rsid w:val="00A94D20"/>
    <w:rsid w:val="00A96E9D"/>
    <w:rsid w:val="00AB2A2F"/>
    <w:rsid w:val="00AC19C6"/>
    <w:rsid w:val="00AC3972"/>
    <w:rsid w:val="00AC6D94"/>
    <w:rsid w:val="00AD1B65"/>
    <w:rsid w:val="00AD618C"/>
    <w:rsid w:val="00AF0CA9"/>
    <w:rsid w:val="00AF36F8"/>
    <w:rsid w:val="00B1076F"/>
    <w:rsid w:val="00B16CA7"/>
    <w:rsid w:val="00B24D37"/>
    <w:rsid w:val="00B306C5"/>
    <w:rsid w:val="00B32EDF"/>
    <w:rsid w:val="00B3512D"/>
    <w:rsid w:val="00B3667A"/>
    <w:rsid w:val="00B424B2"/>
    <w:rsid w:val="00B42619"/>
    <w:rsid w:val="00B46D1C"/>
    <w:rsid w:val="00B50015"/>
    <w:rsid w:val="00B5182D"/>
    <w:rsid w:val="00B5356D"/>
    <w:rsid w:val="00B5781A"/>
    <w:rsid w:val="00B61ABB"/>
    <w:rsid w:val="00B65B13"/>
    <w:rsid w:val="00B72458"/>
    <w:rsid w:val="00B730C9"/>
    <w:rsid w:val="00B741BE"/>
    <w:rsid w:val="00B801A3"/>
    <w:rsid w:val="00B80760"/>
    <w:rsid w:val="00B8199D"/>
    <w:rsid w:val="00B8659E"/>
    <w:rsid w:val="00B94513"/>
    <w:rsid w:val="00BA142F"/>
    <w:rsid w:val="00BA598D"/>
    <w:rsid w:val="00BB15A1"/>
    <w:rsid w:val="00BB1781"/>
    <w:rsid w:val="00BB3BAE"/>
    <w:rsid w:val="00BB6EC5"/>
    <w:rsid w:val="00BB711C"/>
    <w:rsid w:val="00BB75C6"/>
    <w:rsid w:val="00BC1669"/>
    <w:rsid w:val="00BC36C6"/>
    <w:rsid w:val="00BC59BC"/>
    <w:rsid w:val="00BC7DA9"/>
    <w:rsid w:val="00BE1C09"/>
    <w:rsid w:val="00BF3982"/>
    <w:rsid w:val="00BF48DC"/>
    <w:rsid w:val="00C0402F"/>
    <w:rsid w:val="00C06189"/>
    <w:rsid w:val="00C066D0"/>
    <w:rsid w:val="00C12DE2"/>
    <w:rsid w:val="00C14FBE"/>
    <w:rsid w:val="00C20607"/>
    <w:rsid w:val="00C245AE"/>
    <w:rsid w:val="00C277C3"/>
    <w:rsid w:val="00C32B16"/>
    <w:rsid w:val="00C3731D"/>
    <w:rsid w:val="00C44583"/>
    <w:rsid w:val="00C44B48"/>
    <w:rsid w:val="00C44F4F"/>
    <w:rsid w:val="00C52832"/>
    <w:rsid w:val="00C60780"/>
    <w:rsid w:val="00C679D8"/>
    <w:rsid w:val="00C713DA"/>
    <w:rsid w:val="00C82C40"/>
    <w:rsid w:val="00C86F2A"/>
    <w:rsid w:val="00CA0E00"/>
    <w:rsid w:val="00CB743B"/>
    <w:rsid w:val="00CC46E9"/>
    <w:rsid w:val="00CC4E59"/>
    <w:rsid w:val="00CC6AB2"/>
    <w:rsid w:val="00CC6EEF"/>
    <w:rsid w:val="00CD4BB6"/>
    <w:rsid w:val="00CD4E1C"/>
    <w:rsid w:val="00CE74C4"/>
    <w:rsid w:val="00CF22BA"/>
    <w:rsid w:val="00CF289C"/>
    <w:rsid w:val="00CF5A23"/>
    <w:rsid w:val="00CF6E78"/>
    <w:rsid w:val="00D01B0C"/>
    <w:rsid w:val="00D03B5D"/>
    <w:rsid w:val="00D16C40"/>
    <w:rsid w:val="00D2048E"/>
    <w:rsid w:val="00D22BC4"/>
    <w:rsid w:val="00D25112"/>
    <w:rsid w:val="00D33638"/>
    <w:rsid w:val="00D36839"/>
    <w:rsid w:val="00D52D62"/>
    <w:rsid w:val="00D53A91"/>
    <w:rsid w:val="00D5458C"/>
    <w:rsid w:val="00D55CC9"/>
    <w:rsid w:val="00D55D03"/>
    <w:rsid w:val="00D57B9D"/>
    <w:rsid w:val="00D61668"/>
    <w:rsid w:val="00D6222C"/>
    <w:rsid w:val="00D62801"/>
    <w:rsid w:val="00D63B6D"/>
    <w:rsid w:val="00D666C2"/>
    <w:rsid w:val="00D701F0"/>
    <w:rsid w:val="00D71957"/>
    <w:rsid w:val="00D762AA"/>
    <w:rsid w:val="00D808E3"/>
    <w:rsid w:val="00D91766"/>
    <w:rsid w:val="00D956C8"/>
    <w:rsid w:val="00D971A4"/>
    <w:rsid w:val="00DA2D75"/>
    <w:rsid w:val="00DA5A62"/>
    <w:rsid w:val="00DA7E88"/>
    <w:rsid w:val="00DC481B"/>
    <w:rsid w:val="00DD41E9"/>
    <w:rsid w:val="00DD57E4"/>
    <w:rsid w:val="00DD57FD"/>
    <w:rsid w:val="00DD7F26"/>
    <w:rsid w:val="00DE041E"/>
    <w:rsid w:val="00DE2258"/>
    <w:rsid w:val="00DE7A4C"/>
    <w:rsid w:val="00DF2CCB"/>
    <w:rsid w:val="00DF4655"/>
    <w:rsid w:val="00E15F1A"/>
    <w:rsid w:val="00E243B7"/>
    <w:rsid w:val="00E27024"/>
    <w:rsid w:val="00E271E6"/>
    <w:rsid w:val="00E27D3B"/>
    <w:rsid w:val="00E33E47"/>
    <w:rsid w:val="00E34822"/>
    <w:rsid w:val="00E3497A"/>
    <w:rsid w:val="00E4259B"/>
    <w:rsid w:val="00E52632"/>
    <w:rsid w:val="00E573C2"/>
    <w:rsid w:val="00E6747D"/>
    <w:rsid w:val="00E714B5"/>
    <w:rsid w:val="00E72300"/>
    <w:rsid w:val="00E72F65"/>
    <w:rsid w:val="00E812C0"/>
    <w:rsid w:val="00E90F25"/>
    <w:rsid w:val="00E91110"/>
    <w:rsid w:val="00E92FDA"/>
    <w:rsid w:val="00E9642C"/>
    <w:rsid w:val="00E97550"/>
    <w:rsid w:val="00EA082F"/>
    <w:rsid w:val="00EB1DC8"/>
    <w:rsid w:val="00EB318B"/>
    <w:rsid w:val="00EB5B7C"/>
    <w:rsid w:val="00EB66C0"/>
    <w:rsid w:val="00EB7759"/>
    <w:rsid w:val="00EC7B92"/>
    <w:rsid w:val="00ED2B7A"/>
    <w:rsid w:val="00ED4848"/>
    <w:rsid w:val="00EF57BA"/>
    <w:rsid w:val="00F0666F"/>
    <w:rsid w:val="00F13337"/>
    <w:rsid w:val="00F17A25"/>
    <w:rsid w:val="00F224AC"/>
    <w:rsid w:val="00F27EFA"/>
    <w:rsid w:val="00F34C0D"/>
    <w:rsid w:val="00F36789"/>
    <w:rsid w:val="00F43E43"/>
    <w:rsid w:val="00F451DB"/>
    <w:rsid w:val="00F526FC"/>
    <w:rsid w:val="00F634EE"/>
    <w:rsid w:val="00F64179"/>
    <w:rsid w:val="00F86C41"/>
    <w:rsid w:val="00F94E22"/>
    <w:rsid w:val="00F9509E"/>
    <w:rsid w:val="00F96228"/>
    <w:rsid w:val="00FA0AE7"/>
    <w:rsid w:val="00FA3AC3"/>
    <w:rsid w:val="00FA55EC"/>
    <w:rsid w:val="00FB405E"/>
    <w:rsid w:val="00FB6509"/>
    <w:rsid w:val="00FB6D3D"/>
    <w:rsid w:val="00FC4A19"/>
    <w:rsid w:val="00FC7303"/>
    <w:rsid w:val="00FD18B4"/>
    <w:rsid w:val="00FD3179"/>
    <w:rsid w:val="00FD4FAC"/>
    <w:rsid w:val="00FE0D5F"/>
    <w:rsid w:val="00FF67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3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A334B"/>
    <w:rPr>
      <w:sz w:val="32"/>
    </w:rPr>
  </w:style>
  <w:style w:type="character" w:customStyle="1" w:styleId="Char">
    <w:name w:val="正文文本 Char"/>
    <w:basedOn w:val="a0"/>
    <w:link w:val="a3"/>
    <w:rsid w:val="003A334B"/>
    <w:rPr>
      <w:rFonts w:ascii="Times New Roman" w:eastAsia="宋体" w:hAnsi="Times New Roman" w:cs="Times New Roman"/>
      <w:sz w:val="32"/>
      <w:szCs w:val="24"/>
    </w:rPr>
  </w:style>
  <w:style w:type="paragraph" w:styleId="a4">
    <w:name w:val="List Paragraph"/>
    <w:basedOn w:val="a"/>
    <w:uiPriority w:val="34"/>
    <w:qFormat/>
    <w:rsid w:val="003A334B"/>
    <w:pPr>
      <w:ind w:firstLineChars="200" w:firstLine="420"/>
    </w:pPr>
    <w:rPr>
      <w:rFonts w:ascii="Calibri" w:hAnsi="Calibri"/>
      <w:spacing w:val="-10"/>
      <w:szCs w:val="22"/>
    </w:rPr>
  </w:style>
  <w:style w:type="paragraph" w:styleId="a5">
    <w:name w:val="Normal (Web)"/>
    <w:basedOn w:val="a"/>
    <w:uiPriority w:val="99"/>
    <w:unhideWhenUsed/>
    <w:rsid w:val="003A334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相瑞芝</dc:creator>
  <cp:keywords/>
  <dc:description/>
  <cp:lastModifiedBy>相瑞芝</cp:lastModifiedBy>
  <cp:revision>1</cp:revision>
  <dcterms:created xsi:type="dcterms:W3CDTF">2016-04-25T03:24:00Z</dcterms:created>
  <dcterms:modified xsi:type="dcterms:W3CDTF">2016-04-25T03:28:00Z</dcterms:modified>
</cp:coreProperties>
</file>